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3_document.png" ContentType="image/png"/>
  <Override PartName="/word/media/image_rId14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D7D752" w14:textId="77777777" w:rsidR="002D1F7A" w:rsidRDefault="002D1F7A">
      <w:bookmarkStart w:id="0" w:name="OLE_LINK3"/>
      <w:bookmarkStart w:id="1" w:name="OLE_LINK2"/>
    </w:p>
    <w:p w14:paraId="056C3AF6" w14:textId="77777777" w:rsidR="002D1F7A" w:rsidRDefault="002D1F7A">
      <w:pPr>
        <w:rPr>
          <w:sz w:val="22"/>
          <w:szCs w:val="22"/>
        </w:rPr>
      </w:pPr>
    </w:p>
    <w:p w14:paraId="241E9E80" w14:textId="1D943072" w:rsidR="002D1F7A" w:rsidRDefault="00000000">
      <w:r>
        <w:fldChar w:fldCharType="begin"/>
      </w:r>
      <w:r>
        <w:rPr>
          <w:highlight w:val="yellow"/>
        </w:rPr>
        <w:instrText xml:space="preserve">LINK </w:instrText>
      </w:r>
      <w:r w:rsidR="006E0E64">
        <w:rPr>
          <w:highlight w:val="yellow"/>
        </w:rPr>
        <w:instrText xml:space="preserve">Excel.Sheet.12 "/Users/thomasbenkert/Desktop/DyeNA Genetics/Dienstleistungen/Vorlagen Dokumente/Analysen Befunde/Nitrifikanten Analyse Vorlage/NIT/Auswertung Nitri Analyse.xlsx" "Blatt 1 - qPCR Auswertung Nitri!Z3S2:Z5S2" </w:instrText>
      </w:r>
      <w:r>
        <w:rPr>
          <w:highlight w:val="yellow"/>
        </w:rPr>
        <w:instrText>\a \t \u  \* MERGEFORMAT</w:instrText>
      </w:r>
      <w:r>
        <w:rPr>
          <w:highlight w:val="yellow"/>
        </w:rPr>
        <w:fldChar w:fldCharType="separate"/>
      </w:r>
      <w:r>
        <w:t>LINEG</w:t>
      </w:r>
    </w:p>
    <w:p w14:paraId="45B351A4" w14:textId="77777777" w:rsidR="002D1F7A" w:rsidRDefault="00000000">
      <w:r>
        <w:t>Friedrich-Heinrich-Allee 64</w:t>
      </w:r>
    </w:p>
    <w:p w14:paraId="0B4FE2D0" w14:textId="77777777" w:rsidR="002D1F7A" w:rsidRDefault="002D1F7A">
      <w:pPr>
        <w:rPr>
          <w:highlight w:val="yellow"/>
        </w:rPr>
      </w:pPr>
    </w:p>
    <w:p w14:paraId="12BCFE10" w14:textId="77777777" w:rsidR="002D1F7A" w:rsidRDefault="00000000">
      <w:r>
        <w:t>47475 Kamp-Lintfort</w:t>
      </w:r>
    </w:p>
    <w:p w14:paraId="776B5DA3" w14:textId="77777777" w:rsidR="002D1F7A" w:rsidRDefault="002D1F7A"/>
    <w:p w14:paraId="6CF42E66" w14:textId="77777777" w:rsidR="002D1F7A" w:rsidRDefault="00000000">
      <w:r>
        <w:rPr>
          <w:highlight w:val="yellow"/>
        </w:rPr>
        <w:fldChar w:fldCharType="end"/>
      </w:r>
      <w:r>
        <w:fldChar w:fldCharType="begin"/>
      </w:r>
      <w:r>
        <w:rPr>
          <w:highlight w:val="yellow"/>
        </w:rPr>
        <w:instrText>LINK Excel.Sheet.12 "/Users/thomasbenkert/Desktop/DyeNA Genetics/Dienstleistungen/Vorlagen Dokumente/Analysen Befunde/Nitrifikanten Analyse Vorlage/Nitri/Auswertung Nitri Analyse.xlsx" "Blatt 1 - qPCR Auswertung Nitri!Z5S2" \a \t \u</w:instrText>
      </w:r>
      <w:r>
        <w:rPr>
          <w:highlight w:val="yellow"/>
        </w:rPr>
        <w:fldChar w:fldCharType="separate"/>
      </w:r>
      <w:r>
        <w:rPr>
          <w:highlight w:val="yellow"/>
        </w:rPr>
        <w:fldChar w:fldCharType="end"/>
      </w:r>
      <w:r>
        <w:fldChar w:fldCharType="begin"/>
      </w:r>
      <w:r>
        <w:rPr>
          <w:highlight w:val="yellow"/>
        </w:rPr>
        <w:instrText>LINK Excel.Sheet.12 "/Users/thomasbenkert/Desktop/DyeNA Genetics/Dienstleistungen/Vorlagen Dokumente/Analysen Befunde/Nitrifikanten Analyse Vorlage/Nitri/Auswertung Nitri Analyse.xlsx" "Blatt 1 - qPCR Auswertung Nitri!Z6S2" \a \t \u</w:instrText>
      </w:r>
      <w:r>
        <w:rPr>
          <w:highlight w:val="yellow"/>
        </w:rPr>
        <w:fldChar w:fldCharType="separate"/>
      </w:r>
      <w:r>
        <w:rPr>
          <w:highlight w:val="yellow"/>
        </w:rPr>
        <w:fldChar w:fldCharType="end"/>
      </w:r>
    </w:p>
    <w:p w14:paraId="6EA4E661" w14:textId="77777777" w:rsidR="002D1F7A" w:rsidRDefault="002D1F7A"/>
    <w:p w14:paraId="472703A9" w14:textId="77777777" w:rsidR="002D1F7A" w:rsidRDefault="002D1F7A"/>
    <w:p w14:paraId="3EC43DF1" w14:textId="77777777" w:rsidR="002D1F7A" w:rsidRDefault="00000000">
      <w:pPr>
        <w:rPr>
          <w:b/>
          <w:color w:val="42A62A"/>
          <w:u w:val="single"/>
        </w:rPr>
      </w:pPr>
      <w:r>
        <w:rPr>
          <w:b/>
          <w:color w:val="42A62A"/>
          <w:sz w:val="28"/>
          <w:szCs w:val="28"/>
          <w:u w:val="single"/>
        </w:rPr>
        <w:t>Analysebericht: Real-Time qPCR-Quanti</w:t>
      </w:r>
      <w:r w:rsidRPr="006E0E64">
        <w:rPr>
          <w:b/>
          <w:color w:val="3CA321"/>
          <w:sz w:val="28"/>
          <w:szCs w:val="28"/>
          <w:u w:val="single"/>
        </w:rPr>
        <w:t>fizie</w:t>
      </w:r>
      <w:r>
        <w:rPr>
          <w:b/>
          <w:color w:val="42A62A"/>
          <w:sz w:val="28"/>
          <w:szCs w:val="28"/>
          <w:u w:val="single"/>
        </w:rPr>
        <w:t>rung</w:t>
      </w:r>
      <w:r w:rsidRPr="006E0E64">
        <w:rPr>
          <w:b/>
          <w:color w:val="3CA321"/>
          <w:sz w:val="28"/>
          <w:szCs w:val="28"/>
          <w:u w:val="single"/>
        </w:rPr>
        <w:t xml:space="preserve"> </w:t>
      </w:r>
      <w:r>
        <w:rPr>
          <w:b/>
          <w:color w:val="42A62A"/>
          <w:sz w:val="28"/>
          <w:szCs w:val="28"/>
          <w:u w:val="single"/>
        </w:rPr>
        <w:t>Nitrifikanten</w:t>
      </w:r>
      <w:r>
        <w:rPr>
          <w:b/>
          <w:color w:val="42A62A"/>
          <w:u w:val="single"/>
        </w:rPr>
        <w:t xml:space="preserve"> </w:t>
      </w:r>
    </w:p>
    <w:p w14:paraId="09890E56" w14:textId="77777777" w:rsidR="002D1F7A" w:rsidRDefault="002D1F7A">
      <w:pPr>
        <w:rPr>
          <w:b/>
          <w:color w:val="42A62A"/>
          <w:u w:val="single"/>
        </w:rPr>
      </w:pPr>
    </w:p>
    <w:p w14:paraId="69F7AD2A" w14:textId="77777777" w:rsidR="002D1F7A" w:rsidRDefault="002D1F7A">
      <w:pPr>
        <w:rPr>
          <w:b/>
          <w:color w:val="42A62A"/>
          <w:u w:val="single"/>
        </w:rPr>
      </w:pPr>
    </w:p>
    <w:p w14:paraId="5DBB1FBD" w14:textId="12292E58" w:rsidR="002D1F7A" w:rsidRDefault="00000000">
      <w:pPr>
        <w:rPr>
          <w:b/>
          <w:color w:val="42A62A"/>
        </w:rPr>
      </w:pPr>
      <w:r>
        <w:rPr>
          <w:b/>
        </w:rPr>
        <w:t>Befundnummer:</w:t>
      </w:r>
      <w:r>
        <w:rPr>
          <w:b/>
          <w:color w:val="3CA321"/>
        </w:rPr>
        <w:t xml:space="preserve"> </w:t>
      </w:r>
      <w:r>
        <w:fldChar w:fldCharType="begin"/>
      </w:r>
      <w:r>
        <w:rPr>
          <w:b/>
          <w:color w:val="3CA321"/>
        </w:rPr>
        <w:instrText xml:space="preserve">LINK </w:instrText>
      </w:r>
      <w:r w:rsidR="006E0E64">
        <w:rPr>
          <w:b/>
          <w:color w:val="3CA321"/>
        </w:rPr>
        <w:instrText xml:space="preserve">Excel.Sheet.12 "/Users/thomasbenkert/Desktop/DyeNA Genetics/Dienstleistungen/Vorlagen Dokumente/Analysen Befunde/Nitrifikanten Analyse Vorlage/NIT/Auswertung Nitri Analyse.xlsx" "Blatt 1 - qPCR Auswertung Nitri!Z2S4" </w:instrText>
      </w:r>
      <w:r>
        <w:rPr>
          <w:b/>
          <w:color w:val="3CA321"/>
        </w:rPr>
        <w:instrText>\a \t \u  \* MERGEFORMAT</w:instrText>
      </w:r>
      <w:r>
        <w:rPr>
          <w:b/>
          <w:color w:val="3CA321"/>
        </w:rPr>
        <w:fldChar w:fldCharType="separate"/>
      </w:r>
      <w:r>
        <w:rPr>
          <w:b/>
          <w:color w:val="3CA321"/>
          <w:u w:val="single"/>
        </w:rPr>
        <w:t>B250904007/NT</w:t>
      </w:r>
      <w:r>
        <w:rPr>
          <w:b/>
          <w:color w:val="3CA321"/>
        </w:rPr>
        <w:fldChar w:fldCharType="end"/>
      </w:r>
      <w:r>
        <w:rPr>
          <w:b/>
          <w:color w:val="42A62A"/>
        </w:rPr>
        <w:tab/>
      </w:r>
    </w:p>
    <w:p w14:paraId="6EBD7CAF" w14:textId="77777777" w:rsidR="002D1F7A" w:rsidRDefault="00000000">
      <w:pPr>
        <w:rPr>
          <w:b/>
          <w:color w:val="42A62A"/>
        </w:rPr>
      </w:pPr>
      <w:r>
        <w:rPr>
          <w:b/>
        </w:rPr>
        <w:t>Probennummer:</w:t>
      </w:r>
      <w:r>
        <w:rPr>
          <w:b/>
          <w:color w:val="42A62A"/>
        </w:rPr>
        <w:t xml:space="preserve"> </w:t>
      </w:r>
      <w:r>
        <w:rPr>
          <w:rFonts w:eastAsia="Arial" w:cs="Arial"/>
          <w:b/>
          <w:bCs/>
          <w:color w:val="3CA321"/>
        </w:rPr>
        <w:t>D250904007</w:t>
      </w:r>
    </w:p>
    <w:p w14:paraId="76653C68" w14:textId="77777777" w:rsidR="002D1F7A" w:rsidRDefault="002D1F7A">
      <w:pPr>
        <w:rPr>
          <w:b/>
          <w:color w:val="42A62A"/>
          <w:u w:val="single"/>
        </w:rPr>
      </w:pPr>
    </w:p>
    <w:p w14:paraId="24CB6548" w14:textId="77777777" w:rsidR="002D1F7A" w:rsidRDefault="002D1F7A"/>
    <w:p w14:paraId="29F94C9B" w14:textId="77777777" w:rsidR="002D1F7A" w:rsidRDefault="002D1F7A"/>
    <w:p w14:paraId="5BFC9ACB" w14:textId="77777777" w:rsidR="002D1F7A" w:rsidRDefault="00000000">
      <w:pPr>
        <w:rPr>
          <w:b/>
        </w:rPr>
      </w:pPr>
      <w:r>
        <w:rPr>
          <w:b/>
        </w:rPr>
        <w:t>Kunden- und Probenkennziffer:</w:t>
      </w:r>
    </w:p>
    <w:p w14:paraId="04CB3857" w14:textId="77777777" w:rsidR="002D1F7A" w:rsidRDefault="002D1F7A">
      <w:pPr>
        <w:rPr>
          <w:b/>
        </w:rPr>
      </w:pPr>
    </w:p>
    <w:tbl>
      <w:tblPr>
        <w:tblStyle w:val="Tabellenraster"/>
        <w:tblW w:w="9513" w:type="dxa"/>
        <w:tblInd w:w="108" w:type="dxa"/>
        <w:tblLayout w:type="fixed"/>
        <w:tblLook w:val="04A0" w:firstRow="1" w:lastRow="0" w:firstColumn="1" w:lastColumn="0" w:noHBand="0" w:noVBand="1"/>
      </w:tblPr>
      <w:tblGrid>
        <w:gridCol w:w="2552"/>
        <w:gridCol w:w="2351"/>
        <w:gridCol w:w="2695"/>
        <w:gridCol w:w="1915"/>
      </w:tblGrid>
      <w:tr w:rsidR="002D1F7A" w14:paraId="3FB5A83C" w14:textId="77777777">
        <w:tc>
          <w:tcPr>
            <w:tcW w:w="2552" w:type="dxa"/>
            <w:tcBorders>
              <w:top w:val="single" w:sz="4" w:space="0" w:color="808080"/>
              <w:left w:val="single" w:sz="4" w:space="0" w:color="808080"/>
              <w:bottom w:val="single" w:sz="4" w:space="0" w:color="808080"/>
              <w:right w:val="single" w:sz="4" w:space="0" w:color="808080"/>
            </w:tcBorders>
          </w:tcPr>
          <w:p w14:paraId="033D05E0" w14:textId="77777777" w:rsidR="002D1F7A" w:rsidRDefault="00000000">
            <w:pPr>
              <w:rPr>
                <w:b/>
                <w:sz w:val="20"/>
                <w:szCs w:val="20"/>
              </w:rPr>
            </w:pPr>
            <w:r>
              <w:rPr>
                <w:rFonts w:eastAsia="Arial" w:cs="Arial"/>
                <w:sz w:val="20"/>
                <w:szCs w:val="20"/>
              </w:rPr>
              <w:t>Kundennummer</w:t>
            </w:r>
          </w:p>
        </w:tc>
        <w:tc>
          <w:tcPr>
            <w:tcW w:w="2351" w:type="dxa"/>
            <w:tcBorders>
              <w:top w:val="single" w:sz="4" w:space="0" w:color="808080"/>
              <w:left w:val="single" w:sz="4" w:space="0" w:color="808080"/>
              <w:bottom w:val="single" w:sz="4" w:space="0" w:color="808080"/>
              <w:right w:val="single" w:sz="4" w:space="0" w:color="808080"/>
            </w:tcBorders>
          </w:tcPr>
          <w:p w14:paraId="5717128E" w14:textId="77777777" w:rsidR="002D1F7A" w:rsidRDefault="00000000">
            <w:pPr>
              <w:rPr>
                <w:color w:val="000000" w:themeColor="text1"/>
                <w:sz w:val="20"/>
                <w:szCs w:val="20"/>
              </w:rPr>
            </w:pPr>
            <w:r>
              <w:rPr>
                <w:rFonts w:eastAsia="Arial" w:cs="Arial"/>
                <w:color w:val="000000" w:themeColor="text1"/>
                <w:sz w:val="20"/>
                <w:szCs w:val="20"/>
              </w:rPr>
              <w:t>002</w:t>
            </w:r>
          </w:p>
        </w:tc>
        <w:tc>
          <w:tcPr>
            <w:tcW w:w="2695" w:type="dxa"/>
            <w:tcBorders>
              <w:top w:val="single" w:sz="4" w:space="0" w:color="808080"/>
              <w:left w:val="single" w:sz="4" w:space="0" w:color="808080"/>
              <w:bottom w:val="single" w:sz="4" w:space="0" w:color="808080"/>
              <w:right w:val="single" w:sz="4" w:space="0" w:color="808080"/>
            </w:tcBorders>
          </w:tcPr>
          <w:p w14:paraId="2B2FA390" w14:textId="77777777" w:rsidR="002D1F7A" w:rsidRDefault="00000000">
            <w:pPr>
              <w:rPr>
                <w:color w:val="000000" w:themeColor="text1"/>
                <w:sz w:val="20"/>
                <w:szCs w:val="20"/>
              </w:rPr>
            </w:pPr>
            <w:r>
              <w:rPr>
                <w:rFonts w:eastAsia="Arial" w:cs="Arial"/>
                <w:color w:val="000000" w:themeColor="text1"/>
                <w:sz w:val="20"/>
                <w:szCs w:val="20"/>
              </w:rPr>
              <w:t>Auftragsnummer</w:t>
            </w:r>
          </w:p>
        </w:tc>
        <w:tc>
          <w:tcPr>
            <w:tcW w:w="1915" w:type="dxa"/>
            <w:tcBorders>
              <w:top w:val="single" w:sz="4" w:space="0" w:color="808080"/>
              <w:left w:val="single" w:sz="4" w:space="0" w:color="808080"/>
              <w:bottom w:val="single" w:sz="4" w:space="0" w:color="808080"/>
              <w:right w:val="single" w:sz="4" w:space="0" w:color="808080"/>
            </w:tcBorders>
          </w:tcPr>
          <w:p w14:paraId="5DA28ADA" w14:textId="77777777" w:rsidR="002D1F7A" w:rsidRDefault="00000000">
            <w:pPr>
              <w:jc w:val="right"/>
              <w:rPr>
                <w:color w:val="000000" w:themeColor="text1"/>
                <w:sz w:val="20"/>
                <w:szCs w:val="20"/>
              </w:rPr>
            </w:pPr>
            <w:r>
              <w:rPr>
                <w:rFonts w:eastAsia="Arial" w:cs="Arial"/>
                <w:color w:val="000000" w:themeColor="text1"/>
                <w:sz w:val="20"/>
                <w:szCs w:val="20"/>
              </w:rPr>
              <w:t>Entwurf</w:t>
            </w:r>
          </w:p>
        </w:tc>
      </w:tr>
      <w:tr w:rsidR="002D1F7A" w14:paraId="16B462D8" w14:textId="77777777">
        <w:tc>
          <w:tcPr>
            <w:tcW w:w="2552" w:type="dxa"/>
            <w:tcBorders>
              <w:top w:val="single" w:sz="4" w:space="0" w:color="808080"/>
              <w:left w:val="single" w:sz="4" w:space="0" w:color="808080"/>
              <w:bottom w:val="single" w:sz="4" w:space="0" w:color="808080"/>
              <w:right w:val="single" w:sz="4" w:space="0" w:color="808080"/>
            </w:tcBorders>
          </w:tcPr>
          <w:p w14:paraId="3703D3DF" w14:textId="77777777" w:rsidR="002D1F7A" w:rsidRDefault="00000000">
            <w:pPr>
              <w:rPr>
                <w:b/>
                <w:sz w:val="20"/>
                <w:szCs w:val="20"/>
              </w:rPr>
            </w:pPr>
            <w:r>
              <w:rPr>
                <w:rFonts w:eastAsia="Arial" w:cs="Arial"/>
                <w:sz w:val="20"/>
                <w:szCs w:val="20"/>
              </w:rPr>
              <w:t>Probenentnahmeort</w:t>
            </w:r>
          </w:p>
        </w:tc>
        <w:tc>
          <w:tcPr>
            <w:tcW w:w="2351" w:type="dxa"/>
            <w:tcBorders>
              <w:top w:val="single" w:sz="4" w:space="0" w:color="808080"/>
              <w:left w:val="single" w:sz="4" w:space="0" w:color="808080"/>
              <w:bottom w:val="single" w:sz="4" w:space="0" w:color="808080"/>
              <w:right w:val="single" w:sz="4" w:space="0" w:color="808080"/>
            </w:tcBorders>
          </w:tcPr>
          <w:p w14:paraId="28E3F631" w14:textId="77777777" w:rsidR="002D1F7A" w:rsidRDefault="00000000">
            <w:pPr>
              <w:rPr>
                <w:color w:val="000000" w:themeColor="text1"/>
                <w:sz w:val="20"/>
                <w:szCs w:val="20"/>
              </w:rPr>
            </w:pPr>
            <w:r>
              <w:rPr>
                <w:rFonts w:eastAsia="Arial" w:cs="Arial"/>
                <w:color w:val="000000" w:themeColor="text1"/>
                <w:sz w:val="20"/>
                <w:szCs w:val="20"/>
              </w:rPr>
              <w:t>Kläranlage Kamp-Lintfort</w:t>
            </w:r>
          </w:p>
        </w:tc>
        <w:tc>
          <w:tcPr>
            <w:tcW w:w="2695" w:type="dxa"/>
            <w:tcBorders>
              <w:top w:val="single" w:sz="4" w:space="0" w:color="808080"/>
              <w:left w:val="single" w:sz="4" w:space="0" w:color="808080"/>
              <w:bottom w:val="single" w:sz="4" w:space="0" w:color="808080"/>
              <w:right w:val="single" w:sz="4" w:space="0" w:color="808080"/>
            </w:tcBorders>
          </w:tcPr>
          <w:p w14:paraId="4C688A05" w14:textId="77777777" w:rsidR="002D1F7A" w:rsidRDefault="00000000">
            <w:pPr>
              <w:rPr>
                <w:color w:val="000000" w:themeColor="text1"/>
                <w:sz w:val="20"/>
                <w:szCs w:val="20"/>
              </w:rPr>
            </w:pPr>
            <w:r>
              <w:rPr>
                <w:rFonts w:eastAsia="Arial" w:cs="Arial"/>
                <w:color w:val="000000" w:themeColor="text1"/>
                <w:sz w:val="20"/>
                <w:szCs w:val="20"/>
              </w:rPr>
              <w:t>Datum Analyse</w:t>
            </w:r>
          </w:p>
        </w:tc>
        <w:tc>
          <w:tcPr>
            <w:tcW w:w="1915" w:type="dxa"/>
            <w:tcBorders>
              <w:top w:val="single" w:sz="4" w:space="0" w:color="808080"/>
              <w:left w:val="single" w:sz="4" w:space="0" w:color="808080"/>
              <w:bottom w:val="single" w:sz="4" w:space="0" w:color="808080"/>
              <w:right w:val="single" w:sz="4" w:space="0" w:color="808080"/>
            </w:tcBorders>
          </w:tcPr>
          <w:p w14:paraId="6183C1F3" w14:textId="77777777" w:rsidR="002D1F7A" w:rsidRDefault="00000000">
            <w:pPr>
              <w:jc w:val="right"/>
              <w:rPr>
                <w:color w:val="000000" w:themeColor="text1"/>
                <w:sz w:val="20"/>
                <w:szCs w:val="20"/>
              </w:rPr>
            </w:pPr>
            <w:r>
              <w:rPr>
                <w:rFonts w:eastAsia="Arial" w:cs="Arial"/>
                <w:color w:val="000000" w:themeColor="text1"/>
                <w:sz w:val="20"/>
                <w:szCs w:val="20"/>
              </w:rPr>
              <w:t>05.09.2025</w:t>
            </w:r>
          </w:p>
        </w:tc>
      </w:tr>
      <w:tr w:rsidR="002D1F7A" w14:paraId="7B3FE8C6" w14:textId="77777777">
        <w:tc>
          <w:tcPr>
            <w:tcW w:w="2552" w:type="dxa"/>
            <w:tcBorders>
              <w:top w:val="single" w:sz="4" w:space="0" w:color="808080"/>
              <w:left w:val="single" w:sz="4" w:space="0" w:color="808080"/>
              <w:bottom w:val="single" w:sz="4" w:space="0" w:color="808080"/>
              <w:right w:val="single" w:sz="4" w:space="0" w:color="808080"/>
            </w:tcBorders>
          </w:tcPr>
          <w:p w14:paraId="2140AA99" w14:textId="77777777" w:rsidR="002D1F7A" w:rsidRDefault="00000000">
            <w:pPr>
              <w:rPr>
                <w:b/>
                <w:sz w:val="20"/>
                <w:szCs w:val="20"/>
              </w:rPr>
            </w:pPr>
            <w:r>
              <w:rPr>
                <w:rFonts w:eastAsia="Arial" w:cs="Arial"/>
                <w:sz w:val="20"/>
                <w:szCs w:val="20"/>
              </w:rPr>
              <w:t>Probenentnahmestelle</w:t>
            </w:r>
          </w:p>
        </w:tc>
        <w:tc>
          <w:tcPr>
            <w:tcW w:w="2351" w:type="dxa"/>
            <w:tcBorders>
              <w:top w:val="single" w:sz="4" w:space="0" w:color="808080"/>
              <w:left w:val="single" w:sz="4" w:space="0" w:color="808080"/>
              <w:bottom w:val="single" w:sz="4" w:space="0" w:color="808080"/>
              <w:right w:val="single" w:sz="4" w:space="0" w:color="808080"/>
            </w:tcBorders>
          </w:tcPr>
          <w:p w14:paraId="48DD76EA" w14:textId="77777777" w:rsidR="002D1F7A" w:rsidRDefault="00000000">
            <w:pPr>
              <w:rPr>
                <w:color w:val="000000" w:themeColor="text1"/>
                <w:sz w:val="20"/>
                <w:szCs w:val="20"/>
              </w:rPr>
            </w:pPr>
            <w:r>
              <w:rPr>
                <w:rFonts w:eastAsia="Arial" w:cs="Arial"/>
                <w:color w:val="000000" w:themeColor="text1"/>
                <w:sz w:val="20"/>
                <w:szCs w:val="20"/>
              </w:rPr>
              <w:t>SLB Combibecken</w:t>
            </w:r>
          </w:p>
        </w:tc>
        <w:tc>
          <w:tcPr>
            <w:tcW w:w="2695" w:type="dxa"/>
            <w:tcBorders>
              <w:top w:val="single" w:sz="4" w:space="0" w:color="808080"/>
              <w:left w:val="single" w:sz="4" w:space="0" w:color="808080"/>
              <w:bottom w:val="single" w:sz="4" w:space="0" w:color="808080"/>
              <w:right w:val="single" w:sz="4" w:space="0" w:color="808080"/>
            </w:tcBorders>
          </w:tcPr>
          <w:p w14:paraId="7327C5D9"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Probenart / Matrix</w:t>
            </w:r>
          </w:p>
        </w:tc>
        <w:tc>
          <w:tcPr>
            <w:tcW w:w="1915" w:type="dxa"/>
            <w:tcBorders>
              <w:top w:val="single" w:sz="4" w:space="0" w:color="808080"/>
              <w:left w:val="single" w:sz="4" w:space="0" w:color="808080"/>
              <w:bottom w:val="single" w:sz="4" w:space="0" w:color="808080"/>
              <w:right w:val="single" w:sz="4" w:space="0" w:color="808080"/>
            </w:tcBorders>
          </w:tcPr>
          <w:p w14:paraId="57DE03AD"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r w:rsidR="002D1F7A" w14:paraId="1DA0BF81" w14:textId="77777777">
        <w:tc>
          <w:tcPr>
            <w:tcW w:w="2552" w:type="dxa"/>
            <w:tcBorders>
              <w:top w:val="single" w:sz="4" w:space="0" w:color="808080"/>
              <w:left w:val="single" w:sz="4" w:space="0" w:color="808080"/>
              <w:bottom w:val="single" w:sz="4" w:space="0" w:color="808080"/>
              <w:right w:val="single" w:sz="4" w:space="0" w:color="808080"/>
            </w:tcBorders>
          </w:tcPr>
          <w:p w14:paraId="5DD1E778" w14:textId="77777777" w:rsidR="002D1F7A" w:rsidRDefault="00000000">
            <w:pPr>
              <w:rPr>
                <w:b/>
                <w:sz w:val="20"/>
                <w:szCs w:val="20"/>
              </w:rPr>
            </w:pPr>
            <w:r>
              <w:rPr>
                <w:rFonts w:eastAsia="Arial" w:cs="Arial"/>
                <w:sz w:val="20"/>
                <w:szCs w:val="20"/>
              </w:rPr>
              <w:t>Datum Probenahme</w:t>
            </w:r>
          </w:p>
        </w:tc>
        <w:tc>
          <w:tcPr>
            <w:tcW w:w="2351" w:type="dxa"/>
            <w:tcBorders>
              <w:top w:val="single" w:sz="4" w:space="0" w:color="808080"/>
              <w:left w:val="single" w:sz="4" w:space="0" w:color="808080"/>
              <w:bottom w:val="single" w:sz="4" w:space="0" w:color="808080"/>
              <w:right w:val="single" w:sz="4" w:space="0" w:color="808080"/>
            </w:tcBorders>
          </w:tcPr>
          <w:p w14:paraId="58A9C407" w14:textId="77777777" w:rsidR="002D1F7A" w:rsidRDefault="00000000">
            <w:pPr>
              <w:rPr>
                <w:color w:val="000000" w:themeColor="text1"/>
                <w:sz w:val="20"/>
                <w:szCs w:val="20"/>
              </w:rPr>
            </w:pPr>
            <w:r>
              <w:rPr>
                <w:rFonts w:eastAsia="Arial" w:cs="Arial"/>
                <w:color w:val="000000" w:themeColor="text1"/>
                <w:sz w:val="20"/>
                <w:szCs w:val="20"/>
              </w:rPr>
              <w:t>03.09.2025</w:t>
            </w:r>
          </w:p>
        </w:tc>
        <w:tc>
          <w:tcPr>
            <w:tcW w:w="2695" w:type="dxa"/>
            <w:tcBorders>
              <w:top w:val="single" w:sz="4" w:space="0" w:color="808080"/>
              <w:left w:val="single" w:sz="4" w:space="0" w:color="808080"/>
              <w:bottom w:val="single" w:sz="4" w:space="0" w:color="808080"/>
              <w:right w:val="single" w:sz="4" w:space="0" w:color="808080"/>
            </w:tcBorders>
          </w:tcPr>
          <w:p w14:paraId="03D22DCB" w14:textId="77777777" w:rsidR="002D1F7A" w:rsidRDefault="00000000">
            <w:pPr>
              <w:rPr>
                <w:rFonts w:ascii="Calibri" w:eastAsia="Arial" w:hAnsi="Calibri" w:cs="Arial"/>
                <w:color w:val="000000" w:themeColor="text1"/>
                <w:sz w:val="20"/>
                <w:szCs w:val="20"/>
              </w:rPr>
            </w:pPr>
            <w:r>
              <w:rPr>
                <w:rFonts w:eastAsia="Arial" w:cs="Arial"/>
                <w:color w:val="000000" w:themeColor="text1"/>
                <w:sz w:val="20"/>
                <w:szCs w:val="20"/>
              </w:rPr>
              <w:t>Prozessadditive</w:t>
            </w:r>
          </w:p>
        </w:tc>
        <w:tc>
          <w:tcPr>
            <w:tcW w:w="1915" w:type="dxa"/>
            <w:tcBorders>
              <w:top w:val="single" w:sz="4" w:space="0" w:color="808080"/>
              <w:left w:val="single" w:sz="4" w:space="0" w:color="808080"/>
              <w:bottom w:val="single" w:sz="4" w:space="0" w:color="808080"/>
              <w:right w:val="single" w:sz="4" w:space="0" w:color="808080"/>
            </w:tcBorders>
          </w:tcPr>
          <w:p w14:paraId="313371C7" w14:textId="77777777" w:rsidR="002D1F7A" w:rsidRDefault="00000000">
            <w:pPr>
              <w:jc w:val="right"/>
              <w:rPr>
                <w:rFonts w:ascii="Calibri" w:eastAsia="Arial" w:hAnsi="Calibri" w:cs="Arial"/>
                <w:color w:val="000000" w:themeColor="text1"/>
                <w:sz w:val="20"/>
                <w:szCs w:val="20"/>
              </w:rPr>
            </w:pPr>
            <w:r>
              <w:rPr>
                <w:rFonts w:eastAsia="Arial" w:cs="Arial"/>
                <w:color w:val="000000" w:themeColor="text1"/>
                <w:sz w:val="20"/>
                <w:szCs w:val="20"/>
              </w:rPr>
              <w:t/>
            </w:r>
          </w:p>
        </w:tc>
      </w:tr>
    </w:tbl>
    <w:p w14:paraId="3ADF7408" w14:textId="77777777" w:rsidR="002D1F7A" w:rsidRDefault="002D1F7A">
      <w:pPr>
        <w:rPr>
          <w:b/>
        </w:rPr>
      </w:pPr>
    </w:p>
    <w:p w14:paraId="29732B47" w14:textId="77777777" w:rsidR="002D1F7A" w:rsidRDefault="00000000">
      <w:pPr>
        <w:rPr>
          <w:b/>
        </w:rPr>
      </w:pPr>
      <w:r>
        <w:rPr>
          <w:b/>
        </w:rPr>
        <w:t>Kundenmessdaten (Probe):</w:t>
      </w:r>
    </w:p>
    <w:p w14:paraId="42500A80" w14:textId="77777777" w:rsidR="002D1F7A" w:rsidRDefault="002D1F7A"/>
    <w:tbl>
      <w:tblPr>
        <w:tblStyle w:val="Tabellenraster"/>
        <w:tblW w:w="9498" w:type="dxa"/>
        <w:tblInd w:w="108" w:type="dxa"/>
        <w:tblLayout w:type="fixed"/>
        <w:tblLook w:val="04A0" w:firstRow="1" w:lastRow="0" w:firstColumn="1" w:lastColumn="0" w:noHBand="0" w:noVBand="1"/>
      </w:tblPr>
      <w:tblGrid>
        <w:gridCol w:w="2459"/>
        <w:gridCol w:w="1487"/>
        <w:gridCol w:w="2574"/>
        <w:gridCol w:w="2978"/>
      </w:tblGrid>
      <w:tr w:rsidR="002D1F7A" w14:paraId="3DFE2F9F" w14:textId="77777777">
        <w:tc>
          <w:tcPr>
            <w:tcW w:w="2459" w:type="dxa"/>
            <w:tcBorders>
              <w:top w:val="single" w:sz="4" w:space="0" w:color="7F7F7F"/>
              <w:left w:val="single" w:sz="4" w:space="0" w:color="7F7F7F"/>
              <w:bottom w:val="single" w:sz="4" w:space="0" w:color="7F7F7F"/>
              <w:right w:val="single" w:sz="4" w:space="0" w:color="7F7F7F"/>
            </w:tcBorders>
          </w:tcPr>
          <w:p w14:paraId="13AFA3D3" w14:textId="77777777" w:rsidR="002D1F7A" w:rsidRDefault="00000000">
            <w:pPr>
              <w:rPr>
                <w:b/>
                <w:sz w:val="20"/>
                <w:szCs w:val="20"/>
              </w:rPr>
            </w:pPr>
            <w:r>
              <w:rPr>
                <w:rFonts w:eastAsia="Arial" w:cs="Arial"/>
                <w:sz w:val="20"/>
                <w:szCs w:val="20"/>
              </w:rPr>
              <w:t xml:space="preserve">Wassertemperatur </w:t>
            </w:r>
            <w:r>
              <w:rPr>
                <w:rFonts w:eastAsia="Arial" w:cs="Arial"/>
                <w:sz w:val="16"/>
                <w:szCs w:val="20"/>
              </w:rPr>
              <w:t>(°C)</w:t>
            </w:r>
          </w:p>
        </w:tc>
        <w:tc>
          <w:tcPr>
            <w:tcW w:w="1487" w:type="dxa"/>
            <w:tcBorders>
              <w:top w:val="single" w:sz="4" w:space="0" w:color="7F7F7F"/>
              <w:left w:val="single" w:sz="4" w:space="0" w:color="7F7F7F"/>
              <w:bottom w:val="single" w:sz="4" w:space="0" w:color="7F7F7F"/>
              <w:right w:val="single" w:sz="4" w:space="0" w:color="7F7F7F"/>
            </w:tcBorders>
          </w:tcPr>
          <w:p w14:paraId="542C8887" w14:textId="77777777" w:rsidR="002D1F7A" w:rsidRDefault="00000000">
            <w:pPr>
              <w:jc w:val="both"/>
              <w:rPr>
                <w:rFonts w:ascii="Calibri" w:hAnsi="Calibri"/>
                <w:b/>
                <w:sz w:val="20"/>
                <w:szCs w:val="20"/>
              </w:rPr>
            </w:pPr>
            <w:r>
              <w:rPr>
                <w:rFonts w:eastAsia="Arial" w:cs="Arial"/>
                <w:color w:val="000000" w:themeColor="text1"/>
                <w:sz w:val="20"/>
                <w:szCs w:val="20"/>
              </w:rPr>
              <w:t>22,1</w:t>
            </w:r>
          </w:p>
        </w:tc>
        <w:tc>
          <w:tcPr>
            <w:tcW w:w="2574" w:type="dxa"/>
            <w:tcBorders>
              <w:top w:val="single" w:sz="4" w:space="0" w:color="7F7F7F"/>
              <w:left w:val="single" w:sz="4" w:space="0" w:color="7F7F7F"/>
              <w:bottom w:val="single" w:sz="4" w:space="0" w:color="7F7F7F"/>
              <w:right w:val="single" w:sz="4" w:space="0" w:color="7F7F7F"/>
            </w:tcBorders>
          </w:tcPr>
          <w:p w14:paraId="4B7E89B2" w14:textId="77777777" w:rsidR="002D1F7A" w:rsidRDefault="00000000">
            <w:pPr>
              <w:tabs>
                <w:tab w:val="right" w:pos="2501"/>
              </w:tabs>
              <w:rPr>
                <w:bCs/>
                <w:sz w:val="20"/>
                <w:szCs w:val="20"/>
              </w:rPr>
            </w:pPr>
            <w:r>
              <w:rPr>
                <w:rFonts w:eastAsia="Arial" w:cs="Arial"/>
                <w:bCs/>
                <w:sz w:val="20"/>
                <w:szCs w:val="20"/>
              </w:rPr>
              <w:t xml:space="preserve">Schlammindex </w:t>
            </w:r>
            <w:r>
              <w:rPr>
                <w:rFonts w:eastAsia="Arial" w:cs="Arial"/>
                <w:sz w:val="16"/>
                <w:szCs w:val="16"/>
              </w:rPr>
              <w:t>(ml/g)</w:t>
            </w:r>
          </w:p>
        </w:tc>
        <w:tc>
          <w:tcPr>
            <w:tcW w:w="2978" w:type="dxa"/>
            <w:tcBorders>
              <w:top w:val="single" w:sz="4" w:space="0" w:color="7F7F7F"/>
              <w:left w:val="single" w:sz="4" w:space="0" w:color="7F7F7F"/>
              <w:bottom w:val="single" w:sz="4" w:space="0" w:color="7F7F7F"/>
              <w:right w:val="single" w:sz="4" w:space="0" w:color="7F7F7F"/>
            </w:tcBorders>
          </w:tcPr>
          <w:p w14:paraId="507545A8" w14:textId="77777777" w:rsidR="002D1F7A" w:rsidRDefault="00000000">
            <w:pPr>
              <w:jc w:val="right"/>
              <w:rPr>
                <w:b/>
                <w:sz w:val="20"/>
                <w:szCs w:val="20"/>
              </w:rPr>
            </w:pPr>
            <w:r>
              <w:rPr>
                <w:rFonts w:eastAsia="Arial" w:cs="Arial"/>
                <w:color w:val="000000" w:themeColor="text1"/>
                <w:sz w:val="20"/>
                <w:szCs w:val="20"/>
              </w:rPr>
              <w:t>112,0</w:t>
            </w:r>
          </w:p>
        </w:tc>
      </w:tr>
      <w:tr w:rsidR="002D1F7A" w14:paraId="5A52ABCB" w14:textId="77777777">
        <w:tc>
          <w:tcPr>
            <w:tcW w:w="2459" w:type="dxa"/>
            <w:tcBorders>
              <w:top w:val="single" w:sz="4" w:space="0" w:color="7F7F7F"/>
              <w:left w:val="single" w:sz="4" w:space="0" w:color="7F7F7F"/>
              <w:bottom w:val="single" w:sz="4" w:space="0" w:color="7F7F7F"/>
              <w:right w:val="single" w:sz="4" w:space="0" w:color="7F7F7F"/>
            </w:tcBorders>
          </w:tcPr>
          <w:p w14:paraId="5B75CEB0" w14:textId="77777777" w:rsidR="002D1F7A" w:rsidRDefault="00000000">
            <w:pPr>
              <w:rPr>
                <w:b/>
                <w:sz w:val="20"/>
                <w:szCs w:val="20"/>
              </w:rPr>
            </w:pPr>
            <w:r>
              <w:rPr>
                <w:rFonts w:eastAsia="Arial" w:cs="Arial"/>
                <w:sz w:val="20"/>
                <w:szCs w:val="20"/>
              </w:rPr>
              <w:t>TS (g/l)</w:t>
            </w:r>
          </w:p>
        </w:tc>
        <w:tc>
          <w:tcPr>
            <w:tcW w:w="1487" w:type="dxa"/>
            <w:tcBorders>
              <w:top w:val="single" w:sz="4" w:space="0" w:color="7F7F7F"/>
              <w:left w:val="single" w:sz="4" w:space="0" w:color="7F7F7F"/>
              <w:bottom w:val="single" w:sz="4" w:space="0" w:color="7F7F7F"/>
              <w:right w:val="single" w:sz="4" w:space="0" w:color="7F7F7F"/>
            </w:tcBorders>
          </w:tcPr>
          <w:p w14:paraId="51870D4E" w14:textId="77777777" w:rsidR="002D1F7A" w:rsidRDefault="00000000">
            <w:pPr>
              <w:rPr>
                <w:b/>
                <w:sz w:val="20"/>
                <w:szCs w:val="20"/>
              </w:rPr>
            </w:pPr>
            <w:r>
              <w:rPr>
                <w:rFonts w:eastAsia="Arial" w:cs="Arial"/>
                <w:color w:val="000000" w:themeColor="text1"/>
                <w:sz w:val="20"/>
                <w:szCs w:val="20"/>
              </w:rPr>
              <w:t>5,42</w:t>
            </w:r>
          </w:p>
        </w:tc>
        <w:tc>
          <w:tcPr>
            <w:tcW w:w="2574" w:type="dxa"/>
            <w:tcBorders>
              <w:top w:val="single" w:sz="4" w:space="0" w:color="7F7F7F"/>
              <w:left w:val="single" w:sz="4" w:space="0" w:color="7F7F7F"/>
              <w:bottom w:val="single" w:sz="4" w:space="0" w:color="7F7F7F"/>
              <w:right w:val="single" w:sz="4" w:space="0" w:color="7F7F7F"/>
            </w:tcBorders>
          </w:tcPr>
          <w:p w14:paraId="45163B3C" w14:textId="77777777" w:rsidR="002D1F7A" w:rsidRDefault="00000000">
            <w:pPr>
              <w:rPr>
                <w:b/>
                <w:sz w:val="20"/>
                <w:szCs w:val="20"/>
              </w:rPr>
            </w:pPr>
            <w:r>
              <w:rPr>
                <w:rFonts w:eastAsia="Arial" w:cs="Arial"/>
                <w:sz w:val="20"/>
                <w:szCs w:val="20"/>
                <w:lang w:val="en-US"/>
              </w:rPr>
              <w:t>NH</w:t>
            </w:r>
            <w:r>
              <w:rPr>
                <w:rFonts w:eastAsia="Arial" w:cs="Arial"/>
                <w:sz w:val="20"/>
                <w:szCs w:val="20"/>
                <w:vertAlign w:val="subscript"/>
                <w:lang w:val="en-US"/>
              </w:rPr>
              <w:t>4</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00EB34BB" w14:textId="77777777" w:rsidR="002D1F7A" w:rsidRDefault="00000000">
            <w:pPr>
              <w:jc w:val="right"/>
              <w:rPr>
                <w:sz w:val="20"/>
                <w:szCs w:val="20"/>
              </w:rPr>
            </w:pPr>
            <w:r>
              <w:rPr>
                <w:rFonts w:eastAsia="Arial" w:cs="Arial"/>
                <w:color w:val="000000" w:themeColor="text1"/>
                <w:sz w:val="20"/>
                <w:szCs w:val="20"/>
              </w:rPr>
              <w:t>0,039</w:t>
            </w:r>
          </w:p>
        </w:tc>
      </w:tr>
      <w:tr w:rsidR="002D1F7A" w14:paraId="131FC825" w14:textId="77777777">
        <w:tc>
          <w:tcPr>
            <w:tcW w:w="2459" w:type="dxa"/>
            <w:tcBorders>
              <w:top w:val="single" w:sz="4" w:space="0" w:color="7F7F7F"/>
              <w:left w:val="single" w:sz="4" w:space="0" w:color="7F7F7F"/>
              <w:bottom w:val="single" w:sz="4" w:space="0" w:color="7F7F7F"/>
              <w:right w:val="single" w:sz="4" w:space="0" w:color="7F7F7F"/>
            </w:tcBorders>
          </w:tcPr>
          <w:p w14:paraId="30957DFD" w14:textId="77777777" w:rsidR="002D1F7A" w:rsidRDefault="00000000">
            <w:pPr>
              <w:rPr>
                <w:b/>
                <w:sz w:val="20"/>
                <w:szCs w:val="20"/>
              </w:rPr>
            </w:pPr>
            <w:r>
              <w:rPr>
                <w:rFonts w:eastAsia="Arial" w:cs="Arial"/>
                <w:sz w:val="20"/>
                <w:szCs w:val="20"/>
              </w:rPr>
              <w:t>pH</w:t>
            </w:r>
          </w:p>
        </w:tc>
        <w:tc>
          <w:tcPr>
            <w:tcW w:w="1487" w:type="dxa"/>
            <w:tcBorders>
              <w:top w:val="single" w:sz="4" w:space="0" w:color="7F7F7F"/>
              <w:left w:val="single" w:sz="4" w:space="0" w:color="7F7F7F"/>
              <w:bottom w:val="single" w:sz="4" w:space="0" w:color="7F7F7F"/>
              <w:right w:val="single" w:sz="4" w:space="0" w:color="7F7F7F"/>
            </w:tcBorders>
          </w:tcPr>
          <w:p w14:paraId="720F1FC9" w14:textId="77777777" w:rsidR="002D1F7A" w:rsidRDefault="00000000">
            <w:pPr>
              <w:rPr>
                <w:b/>
                <w:sz w:val="20"/>
                <w:szCs w:val="20"/>
              </w:rPr>
            </w:pPr>
            <w:r>
              <w:rPr>
                <w:rFonts w:eastAsia="Arial" w:cs="Arial"/>
                <w:color w:val="000000" w:themeColor="text1"/>
                <w:sz w:val="20"/>
                <w:szCs w:val="20"/>
              </w:rPr>
              <w:t>7,2</w:t>
            </w:r>
          </w:p>
        </w:tc>
        <w:tc>
          <w:tcPr>
            <w:tcW w:w="2574" w:type="dxa"/>
            <w:tcBorders>
              <w:top w:val="single" w:sz="4" w:space="0" w:color="7F7F7F"/>
              <w:left w:val="single" w:sz="4" w:space="0" w:color="7F7F7F"/>
              <w:bottom w:val="single" w:sz="4" w:space="0" w:color="7F7F7F"/>
              <w:right w:val="single" w:sz="4" w:space="0" w:color="7F7F7F"/>
            </w:tcBorders>
          </w:tcPr>
          <w:p w14:paraId="494349CC" w14:textId="77777777" w:rsidR="002D1F7A" w:rsidRDefault="00000000">
            <w:pPr>
              <w:rPr>
                <w:sz w:val="20"/>
                <w:szCs w:val="20"/>
              </w:rPr>
            </w:pPr>
            <w:r>
              <w:rPr>
                <w:rFonts w:eastAsia="Arial" w:cs="Arial"/>
                <w:sz w:val="20"/>
                <w:szCs w:val="20"/>
                <w:lang w:val="en-US"/>
              </w:rPr>
              <w:t>NO</w:t>
            </w:r>
            <w:r>
              <w:rPr>
                <w:rFonts w:eastAsia="Arial" w:cs="Arial"/>
                <w:sz w:val="20"/>
                <w:szCs w:val="20"/>
                <w:vertAlign w:val="subscript"/>
                <w:lang w:val="en-US"/>
              </w:rPr>
              <w:t>2</w:t>
            </w:r>
            <w:r>
              <w:rPr>
                <w:rFonts w:eastAsia="Arial" w:cs="Arial"/>
                <w:sz w:val="20"/>
                <w:szCs w:val="20"/>
                <w:vertAlign w:val="superscript"/>
                <w:lang w:val="en-US"/>
              </w:rPr>
              <w:t xml:space="preserve">N </w:t>
            </w:r>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3572E09D" w14:textId="77777777" w:rsidR="002D1F7A" w:rsidRDefault="00000000">
            <w:pPr>
              <w:jc w:val="right"/>
              <w:rPr>
                <w:bCs/>
                <w:sz w:val="20"/>
                <w:szCs w:val="20"/>
              </w:rPr>
            </w:pPr>
            <w:r>
              <w:rPr>
                <w:rFonts w:eastAsia="Arial" w:cs="Arial"/>
                <w:color w:val="000000" w:themeColor="text1"/>
                <w:sz w:val="20"/>
                <w:szCs w:val="20"/>
              </w:rPr>
              <w:t>0,190</w:t>
            </w:r>
          </w:p>
        </w:tc>
      </w:tr>
      <w:tr w:rsidR="002D1F7A" w14:paraId="4A655E4E" w14:textId="77777777">
        <w:tc>
          <w:tcPr>
            <w:tcW w:w="2459" w:type="dxa"/>
            <w:tcBorders>
              <w:top w:val="single" w:sz="4" w:space="0" w:color="7F7F7F"/>
              <w:left w:val="single" w:sz="4" w:space="0" w:color="7F7F7F"/>
              <w:bottom w:val="single" w:sz="4" w:space="0" w:color="7F7F7F"/>
              <w:right w:val="single" w:sz="4" w:space="0" w:color="7F7F7F"/>
            </w:tcBorders>
          </w:tcPr>
          <w:p w14:paraId="454DF681" w14:textId="77777777" w:rsidR="002D1F7A" w:rsidRDefault="00000000">
            <w:pPr>
              <w:rPr>
                <w:bCs/>
                <w:sz w:val="20"/>
                <w:szCs w:val="20"/>
              </w:rPr>
            </w:pPr>
            <w:r>
              <w:rPr>
                <w:rFonts w:eastAsia="Arial" w:cs="Arial"/>
                <w:bCs/>
                <w:sz w:val="20"/>
                <w:szCs w:val="20"/>
              </w:rPr>
              <w:t>Schlammvolumen</w:t>
            </w:r>
            <w:r>
              <w:rPr>
                <w:rFonts w:eastAsia="Arial" w:cs="Arial"/>
                <w:sz w:val="20"/>
                <w:szCs w:val="20"/>
              </w:rPr>
              <w:t xml:space="preserve"> </w:t>
            </w:r>
            <w:r>
              <w:rPr>
                <w:rFonts w:eastAsia="Arial" w:cs="Arial"/>
                <w:sz w:val="16"/>
                <w:szCs w:val="16"/>
              </w:rPr>
              <w:t>(ml/l)</w:t>
            </w:r>
          </w:p>
        </w:tc>
        <w:tc>
          <w:tcPr>
            <w:tcW w:w="1487" w:type="dxa"/>
            <w:tcBorders>
              <w:top w:val="single" w:sz="4" w:space="0" w:color="7F7F7F"/>
              <w:left w:val="single" w:sz="4" w:space="0" w:color="7F7F7F"/>
              <w:bottom w:val="single" w:sz="4" w:space="0" w:color="7F7F7F"/>
              <w:right w:val="single" w:sz="4" w:space="0" w:color="7F7F7F"/>
            </w:tcBorders>
          </w:tcPr>
          <w:p w14:paraId="5AF67C24" w14:textId="77777777" w:rsidR="002D1F7A" w:rsidRDefault="00000000">
            <w:pPr>
              <w:rPr>
                <w:bCs/>
                <w:sz w:val="20"/>
                <w:szCs w:val="20"/>
              </w:rPr>
            </w:pPr>
            <w:r>
              <w:rPr>
                <w:rFonts w:eastAsia="Arial" w:cs="Arial"/>
                <w:color w:val="000000" w:themeColor="text1"/>
                <w:sz w:val="20"/>
                <w:szCs w:val="20"/>
              </w:rPr>
              <w:t>630,0</w:t>
            </w:r>
          </w:p>
        </w:tc>
        <w:tc>
          <w:tcPr>
            <w:tcW w:w="2574" w:type="dxa"/>
            <w:tcBorders>
              <w:top w:val="single" w:sz="4" w:space="0" w:color="7F7F7F"/>
              <w:left w:val="single" w:sz="4" w:space="0" w:color="7F7F7F"/>
              <w:bottom w:val="single" w:sz="4" w:space="0" w:color="7F7F7F"/>
              <w:right w:val="single" w:sz="4" w:space="0" w:color="7F7F7F"/>
            </w:tcBorders>
          </w:tcPr>
          <w:p w14:paraId="3D0563A5" w14:textId="77777777" w:rsidR="002D1F7A" w:rsidRDefault="00000000">
            <w:pPr>
              <w:rPr>
                <w:sz w:val="20"/>
                <w:szCs w:val="20"/>
                <w:lang w:val="en-US"/>
              </w:rPr>
            </w:pPr>
            <w:bookmarkStart w:id="2" w:name="OLE_LINK1"/>
            <w:r>
              <w:rPr>
                <w:rFonts w:eastAsia="Arial" w:cs="Arial"/>
                <w:sz w:val="20"/>
                <w:szCs w:val="20"/>
                <w:lang w:val="en-US"/>
              </w:rPr>
              <w:t>NO</w:t>
            </w:r>
            <w:r>
              <w:rPr>
                <w:rFonts w:eastAsia="Arial" w:cs="Arial"/>
                <w:sz w:val="20"/>
                <w:szCs w:val="20"/>
                <w:vertAlign w:val="subscript"/>
                <w:lang w:val="en-US"/>
              </w:rPr>
              <w:t>3</w:t>
            </w:r>
            <w:r>
              <w:rPr>
                <w:rFonts w:eastAsia="Arial" w:cs="Arial"/>
                <w:sz w:val="20"/>
                <w:szCs w:val="20"/>
                <w:vertAlign w:val="superscript"/>
                <w:lang w:val="en-US"/>
              </w:rPr>
              <w:t>N</w:t>
            </w:r>
            <w:r>
              <w:rPr>
                <w:rFonts w:eastAsia="Arial" w:cs="Arial"/>
                <w:sz w:val="20"/>
                <w:szCs w:val="20"/>
                <w:lang w:val="en-US"/>
              </w:rPr>
              <w:t xml:space="preserve"> </w:t>
            </w:r>
            <w:bookmarkEnd w:id="2"/>
            <w:r>
              <w:rPr>
                <w:rFonts w:eastAsia="Arial" w:cs="Arial"/>
                <w:sz w:val="16"/>
                <w:szCs w:val="20"/>
                <w:lang w:val="en-US"/>
              </w:rPr>
              <w:t>(mg/l)</w:t>
            </w:r>
          </w:p>
        </w:tc>
        <w:tc>
          <w:tcPr>
            <w:tcW w:w="2978" w:type="dxa"/>
            <w:tcBorders>
              <w:top w:val="single" w:sz="4" w:space="0" w:color="7F7F7F"/>
              <w:left w:val="single" w:sz="4" w:space="0" w:color="7F7F7F"/>
              <w:bottom w:val="single" w:sz="4" w:space="0" w:color="7F7F7F"/>
              <w:right w:val="single" w:sz="4" w:space="0" w:color="7F7F7F"/>
            </w:tcBorders>
          </w:tcPr>
          <w:p w14:paraId="12CC805E" w14:textId="77777777" w:rsidR="002D1F7A" w:rsidRDefault="00000000">
            <w:pPr>
              <w:jc w:val="right"/>
              <w:rPr>
                <w:sz w:val="20"/>
                <w:szCs w:val="20"/>
              </w:rPr>
            </w:pPr>
            <w:r>
              <w:rPr>
                <w:rFonts w:eastAsia="Arial" w:cs="Arial"/>
                <w:color w:val="000000" w:themeColor="text1"/>
                <w:sz w:val="20"/>
                <w:szCs w:val="20"/>
              </w:rPr>
              <w:t>2,800</w:t>
            </w:r>
          </w:p>
        </w:tc>
      </w:tr>
    </w:tbl>
    <w:p w14:paraId="2DDFAD1B" w14:textId="77777777" w:rsidR="002D1F7A" w:rsidRDefault="002D1F7A"/>
    <w:p w14:paraId="7900A552" w14:textId="77777777" w:rsidR="002D1F7A" w:rsidRDefault="00000000">
      <w:pPr>
        <w:rPr>
          <w:b/>
        </w:rPr>
      </w:pPr>
      <w:r>
        <w:rPr>
          <w:b/>
        </w:rPr>
        <w:t xml:space="preserve"> </w:t>
      </w:r>
    </w:p>
    <w:p w14:paraId="28D323B1" w14:textId="77777777" w:rsidR="002D1F7A" w:rsidRDefault="00000000">
      <w:pPr>
        <w:rPr>
          <w:b/>
          <w:bCs/>
          <w:color w:val="7F7F7F" w:themeColor="text1" w:themeTint="80"/>
          <w:sz w:val="20"/>
          <w:szCs w:val="20"/>
        </w:rPr>
      </w:pPr>
      <w:r>
        <w:rPr>
          <w:b/>
          <w:bCs/>
          <w:color w:val="7F7F7F" w:themeColor="text1" w:themeTint="80"/>
          <w:sz w:val="20"/>
          <w:szCs w:val="20"/>
        </w:rPr>
        <w:t>Abkürzungen/Erklärungen:</w:t>
      </w:r>
    </w:p>
    <w:p w14:paraId="470CFC2A" w14:textId="77777777" w:rsidR="002D1F7A" w:rsidRDefault="002D1F7A">
      <w:pPr>
        <w:rPr>
          <w:b/>
          <w:bCs/>
          <w:color w:val="7F7F7F" w:themeColor="text1" w:themeTint="80"/>
          <w:sz w:val="15"/>
          <w:szCs w:val="15"/>
        </w:rPr>
      </w:pPr>
    </w:p>
    <w:tbl>
      <w:tblPr>
        <w:tblStyle w:val="Tabellenraster"/>
        <w:tblW w:w="9652" w:type="dxa"/>
        <w:tblInd w:w="-5" w:type="dxa"/>
        <w:tblLayout w:type="fixed"/>
        <w:tblLook w:val="04A0" w:firstRow="1" w:lastRow="0" w:firstColumn="1" w:lastColumn="0" w:noHBand="0" w:noVBand="1"/>
      </w:tblPr>
      <w:tblGrid>
        <w:gridCol w:w="2311"/>
        <w:gridCol w:w="7341"/>
      </w:tblGrid>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AOB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AOB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Nitrit oxidierende Bakterien</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 GZ gesamt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NOB + NIT Gesamtzellzahl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NOB LZ gesamt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Nitrotoga</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NOB der Gatttung Nitrotoga spp.</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Gesamtzellzahl aus NOB ges / AOB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Gesamtzellzahl aus NOB ges / AOB </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GZ: Nitrotoga/NOB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Aus NOB Gesamt Lebend / AOB Lebend</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NOBges./AOB </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Ratio: Aus NOB Gesamt Lebend / AOB Lebend</w:t>
            </w:r>
            <w:r>
              <w:rPr>
                <w:rFonts w:eastAsia="Arial" w:cs="Arial"/>
                <w:color w:val="7F7F7F" w:themeColor="text1" w:themeTint="80"/>
                <w:sz w:val="15"/>
                <w:szCs w:val="15"/>
              </w:rPr>
              <w:tab/>
            </w:r>
          </w:p>
        </w:tc>
      </w:tr>
      <w:tr w:rsidR="002D1F7A" w14:paraId="12DE064F" w14:textId="77777777" w:rsidTr="00086387">
        <w:tc>
          <w:tcPr>
            <w:tcW w:w="2311" w:type="dxa"/>
            <w:tcBorders>
              <w:top w:val="single" w:sz="4" w:space="0" w:color="7F7F7F"/>
              <w:left w:val="single" w:sz="4" w:space="0" w:color="7F7F7F"/>
              <w:bottom w:val="single" w:sz="4" w:space="0" w:color="7F7F7F"/>
              <w:right w:val="single" w:sz="4" w:space="0" w:color="7F7F7F"/>
            </w:tcBorders>
          </w:tcPr>
          <w:p w14:paraId="5832C04E" w14:textId="77777777" w:rsidR="002D1F7A" w:rsidRDefault="00000000">
            <w:pPr>
              <w:tabs>
                <w:tab w:val="center" w:pos="1045"/>
              </w:tabs>
              <w:rPr>
                <w:b/>
                <w:bCs/>
                <w:color w:val="7F7F7F" w:themeColor="text1" w:themeTint="80"/>
                <w:sz w:val="16"/>
                <w:szCs w:val="16"/>
              </w:rPr>
            </w:pPr>
            <w:r>
              <w:rPr>
                <w:rFonts w:eastAsia="Arial" w:cs="Arial"/>
                <w:b/>
                <w:bCs/>
                <w:color w:val="7F7F7F" w:themeColor="text1" w:themeTint="80"/>
                <w:sz w:val="16"/>
                <w:szCs w:val="16"/>
              </w:rPr>
              <w:t>Ratio LZ: Nitrotoga/NOB</w:t>
            </w:r>
            <w:r>
              <w:rPr>
                <w:rFonts w:eastAsia="Arial" w:cs="Arial"/>
                <w:b/>
                <w:bCs/>
                <w:color w:val="7F7F7F" w:themeColor="text1" w:themeTint="80"/>
                <w:sz w:val="16"/>
                <w:szCs w:val="16"/>
              </w:rPr>
              <w:tab/>
            </w:r>
          </w:p>
        </w:tc>
        <w:tc>
          <w:tcPr>
            <w:tcW w:w="7341" w:type="dxa"/>
            <w:tcBorders>
              <w:top w:val="single" w:sz="4" w:space="0" w:color="7F7F7F"/>
              <w:left w:val="single" w:sz="4" w:space="0" w:color="7F7F7F"/>
              <w:bottom w:val="single" w:sz="4" w:space="0" w:color="7F7F7F"/>
              <w:right w:val="single" w:sz="4" w:space="0" w:color="7F7F7F"/>
            </w:tcBorders>
          </w:tcPr>
          <w:p w14:paraId="2E086381" w14:textId="77777777" w:rsidR="002D1F7A" w:rsidRDefault="00000000">
            <w:pPr>
              <w:tabs>
                <w:tab w:val="center" w:pos="1045"/>
              </w:tabs>
              <w:rPr>
                <w:color w:val="7F7F7F" w:themeColor="text1" w:themeTint="80"/>
                <w:sz w:val="15"/>
                <w:szCs w:val="15"/>
              </w:rPr>
            </w:pPr>
            <w:r>
              <w:rPr>
                <w:rFonts w:eastAsia="Arial" w:cs="Arial"/>
                <w:color w:val="7F7F7F" w:themeColor="text1" w:themeTint="80"/>
                <w:sz w:val="16"/>
                <w:szCs w:val="16"/>
              </w:rPr>
              <w:t>Noch keine Beschreibung gepflegt</w:t>
            </w:r>
            <w:r>
              <w:rPr>
                <w:rFonts w:eastAsia="Arial" w:cs="Arial"/>
                <w:color w:val="7F7F7F" w:themeColor="text1" w:themeTint="80"/>
                <w:sz w:val="15"/>
                <w:szCs w:val="15"/>
              </w:rPr>
              <w:tab/>
            </w:r>
          </w:p>
        </w:tc>
      </w:tr>
      <w:tr w:rsidR="00086387" w14:paraId="69DD4327" w14:textId="77777777" w:rsidTr="00E376B7">
        <w:tc>
          <w:tcPr>
            <w:tcW w:w="9652" w:type="dxa"/>
            <w:gridSpan w:val="2"/>
            <w:tcBorders>
              <w:top w:val="single" w:sz="4" w:space="0" w:color="7F7F7F"/>
              <w:left w:val="single" w:sz="4" w:space="0" w:color="7F7F7F"/>
              <w:bottom w:val="single" w:sz="4" w:space="0" w:color="7F7F7F"/>
              <w:right w:val="single" w:sz="4" w:space="0" w:color="7F7F7F"/>
            </w:tcBorders>
          </w:tcPr>
          <w:p w14:paraId="62293EDA" w14:textId="77777777" w:rsidR="00E20BF6" w:rsidRDefault="00E20BF6" w:rsidP="00086387">
            <w:pPr>
              <w:tabs>
                <w:tab w:val="center" w:pos="1045"/>
              </w:tabs>
              <w:rPr>
                <w:rFonts w:eastAsia="Arial" w:cs="Arial"/>
                <w:color w:val="92D050"/>
                <w:sz w:val="16"/>
                <w:szCs w:val="16"/>
              </w:rPr>
            </w:pPr>
          </w:p>
          <w:p w14:paraId="04E999DE" w14:textId="495522EA" w:rsidR="00086387" w:rsidRPr="007E541B" w:rsidRDefault="00086387" w:rsidP="00086387">
            <w:pPr>
              <w:tabs>
                <w:tab w:val="center" w:pos="1045"/>
              </w:tabs>
              <w:rPr>
                <w:rFonts w:eastAsia="Arial" w:cs="Arial"/>
                <w:b/>
                <w:bCs/>
                <w:color w:val="3CA321"/>
                <w:sz w:val="16"/>
                <w:szCs w:val="16"/>
              </w:rPr>
            </w:pPr>
            <w:r w:rsidRPr="007E541B">
              <w:rPr>
                <w:rFonts w:eastAsia="Arial" w:cs="Arial"/>
                <w:b/>
                <w:bCs/>
                <w:color w:val="3CA321"/>
                <w:sz w:val="16"/>
                <w:szCs w:val="16"/>
              </w:rPr>
              <w:t xml:space="preserve">In Grün angegebene Werte geben die Analysendaten für lebende/aktive Bakterienzellen an </w:t>
            </w:r>
          </w:p>
          <w:p w14:paraId="1C043E78" w14:textId="10C09CF0" w:rsidR="00086387" w:rsidRDefault="00086387" w:rsidP="00086387">
            <w:pPr>
              <w:tabs>
                <w:tab w:val="center" w:pos="1045"/>
              </w:tabs>
              <w:rPr>
                <w:rFonts w:eastAsia="Arial" w:cs="Arial"/>
                <w:color w:val="7F7F7F" w:themeColor="text1" w:themeTint="80"/>
                <w:sz w:val="16"/>
                <w:szCs w:val="16"/>
              </w:rPr>
            </w:pPr>
            <w:r w:rsidRPr="00086387">
              <w:rPr>
                <w:rFonts w:eastAsia="Arial" w:cs="Arial"/>
                <w:color w:val="7F7F7F" w:themeColor="text1" w:themeTint="80"/>
                <w:sz w:val="16"/>
                <w:szCs w:val="16"/>
              </w:rPr>
              <w:t>Die Mengenangaben sind in 108 Bakterien/ml dargestellt. Die Mengenangabe 108 entspricht Einhundertmillionen, ein Wert z.B. von 4,5 x10</w:t>
            </w:r>
            <w:r w:rsidRPr="00086387">
              <w:rPr>
                <w:rFonts w:eastAsia="Arial" w:cs="Arial"/>
                <w:color w:val="7F7F7F" w:themeColor="text1" w:themeTint="80"/>
                <w:sz w:val="16"/>
                <w:szCs w:val="16"/>
                <w:vertAlign w:val="superscript"/>
              </w:rPr>
              <w:t>8</w:t>
            </w:r>
            <w:r w:rsidRPr="00086387">
              <w:rPr>
                <w:rFonts w:eastAsia="Arial" w:cs="Arial"/>
                <w:color w:val="7F7F7F" w:themeColor="text1" w:themeTint="80"/>
                <w:sz w:val="16"/>
                <w:szCs w:val="16"/>
              </w:rPr>
              <w:t xml:space="preserve"> Bakterien pro ml entspricht Vierhundertfünfzigmillionen Bakterienzellen pro Milliliter.  </w:t>
            </w:r>
          </w:p>
        </w:tc>
      </w:tr>
    </w:tbl>
    <w:p w14:paraId="5F6D5328" w14:textId="77777777" w:rsidR="002D1F7A" w:rsidRDefault="002D1F7A"/>
    <w:p w14:paraId="001C030C" w14:textId="77777777" w:rsidR="002D1F7A" w:rsidRDefault="002D1F7A">
      <w:pPr>
        <w:rPr>
          <w:sz w:val="16"/>
        </w:rPr>
      </w:pPr>
    </w:p>
    <w:p w14:paraId="4DAD8AD9" w14:textId="77777777" w:rsidR="002D1F7A" w:rsidRDefault="002D1F7A">
      <w:pPr>
        <w:rPr>
          <w:sz w:val="16"/>
        </w:rPr>
      </w:pPr>
    </w:p>
    <w:p w14:paraId="15B4761C" w14:textId="77777777" w:rsidR="002D1F7A" w:rsidRDefault="002D1F7A">
      <w:pPr>
        <w:rPr>
          <w:color w:val="7F7F7F" w:themeColor="text1" w:themeTint="80"/>
          <w:sz w:val="15"/>
          <w:szCs w:val="15"/>
        </w:rPr>
      </w:pPr>
    </w:p>
    <w:p w14:paraId="4723D8C7" w14:textId="77777777" w:rsidR="002D1F7A" w:rsidRDefault="002D1F7A">
      <w:pPr>
        <w:rPr>
          <w:color w:val="7F7F7F" w:themeColor="text1" w:themeTint="80"/>
          <w:sz w:val="15"/>
          <w:szCs w:val="15"/>
        </w:rPr>
      </w:pPr>
    </w:p>
    <w:p w14:paraId="45402482" w14:textId="77777777" w:rsidR="002D1F7A" w:rsidRDefault="002D1F7A">
      <w:pPr>
        <w:rPr>
          <w:color w:val="7F7F7F" w:themeColor="text1" w:themeTint="80"/>
          <w:sz w:val="15"/>
          <w:szCs w:val="15"/>
        </w:rPr>
      </w:pPr>
    </w:p>
    <w:p w14:paraId="48C55D60" w14:textId="77777777" w:rsidR="002D1F7A" w:rsidRDefault="002D1F7A">
      <w:pPr>
        <w:rPr>
          <w:color w:val="7F7F7F" w:themeColor="text1" w:themeTint="80"/>
          <w:sz w:val="15"/>
          <w:szCs w:val="15"/>
        </w:rPr>
      </w:pPr>
    </w:p>
    <w:p w14:paraId="569C1705" w14:textId="77777777" w:rsidR="002D1F7A" w:rsidRDefault="00000000">
      <w:pPr>
        <w:rPr>
          <w:b/>
          <w:sz w:val="28"/>
          <w:szCs w:val="28"/>
        </w:rPr>
      </w:pPr>
      <w:r>
        <w:br w:type="page"/>
      </w:r>
    </w:p>
    <w:p w14:paraId="3D2C1147" w14:textId="77777777" w:rsidR="002D1F7A" w:rsidRDefault="00000000">
      <w:pPr>
        <w:rPr>
          <w:b/>
          <w:sz w:val="28"/>
          <w:szCs w:val="28"/>
        </w:rPr>
      </w:pPr>
      <w:r>
        <w:rPr>
          <w:b/>
          <w:sz w:val="28"/>
          <w:szCs w:val="28"/>
        </w:rPr>
        <w:lastRenderedPageBreak/>
        <w:t>Ergebnisse:</w:t>
      </w:r>
    </w:p>
    <w:p w14:paraId="5E9FB14D" w14:textId="77777777" w:rsidR="002D1F7A" w:rsidRDefault="002D1F7A">
      <w:pPr>
        <w:rPr>
          <w:b/>
        </w:rPr>
      </w:pPr>
    </w:p>
    <w:tbl>
      <w:tblPr>
        <w:tblStyle w:val="Tabellenraster"/>
        <w:tblW w:w="10065"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blBorders>
        <w:tblLayout w:type="fixed"/>
        <w:tblLook w:val="04A0" w:firstRow="1" w:lastRow="0" w:firstColumn="1" w:lastColumn="0" w:noHBand="0" w:noVBand="1"/>
      </w:tblPr>
      <w:tblGrid>
        <w:gridCol w:w="1842"/>
        <w:gridCol w:w="2019"/>
        <w:gridCol w:w="1843"/>
        <w:gridCol w:w="1276"/>
        <w:gridCol w:w="1559"/>
        <w:gridCol w:w="1526"/>
      </w:tblGrid>
      <w:tr w:rsidR="00D772EB" w14:paraId="6540F87B" w14:textId="77777777" w:rsidTr="0030702F">
        <w:trPr>
          <w:gridAfter w:val="2"/>
          <w:wAfter w:w="3085" w:type="dxa"/>
        </w:trPr>
        <w:tc>
          <w:tcPr>
            <w:tcW w:w="1842" w:type="dxa"/>
          </w:tcPr>
          <w:p w14:paraId="7980829E" w14:textId="77777777" w:rsidR="00D772EB" w:rsidRDefault="00D772EB" w:rsidP="0030702F">
            <w:pPr>
              <w:rPr>
                <w:b/>
                <w:bCs/>
              </w:rPr>
            </w:pPr>
            <w:r>
              <w:rPr>
                <w:rFonts w:eastAsia="Arial" w:cs="Arial"/>
                <w:b/>
                <w:bCs/>
                <w:sz w:val="20"/>
                <w:szCs w:val="20"/>
              </w:rPr>
              <w:t>Probennummer:</w:t>
            </w:r>
          </w:p>
        </w:tc>
        <w:tc>
          <w:tcPr>
            <w:tcW w:w="2019" w:type="dxa"/>
            <w:tcBorders>
              <w:bottom w:val="single" w:sz="6" w:space="0" w:color="7F7F7F" w:themeColor="text1" w:themeTint="80"/>
            </w:tcBorders>
          </w:tcPr>
          <w:p w14:paraId="521FE43A" w14:textId="77777777" w:rsidR="00D772EB" w:rsidRDefault="00D772EB" w:rsidP="0030702F">
            <w:pPr>
              <w:rPr>
                <w:b/>
                <w:bCs/>
                <w:color w:val="42A62A"/>
                <w:sz w:val="20"/>
                <w:szCs w:val="20"/>
              </w:rPr>
            </w:pPr>
            <w:r>
              <w:rPr>
                <w:rFonts w:eastAsia="Arial" w:cs="Arial"/>
                <w:b/>
                <w:bCs/>
                <w:color w:val="42A62A"/>
                <w:sz w:val="20"/>
                <w:szCs w:val="20"/>
              </w:rPr>
              <w:t>D250904007</w:t>
            </w:r>
          </w:p>
        </w:tc>
        <w:tc>
          <w:tcPr>
            <w:tcW w:w="1843" w:type="dxa"/>
            <w:tcBorders>
              <w:top w:val="nil"/>
              <w:bottom w:val="single" w:sz="6" w:space="0" w:color="7F7F7F" w:themeColor="text1" w:themeTint="80"/>
              <w:right w:val="nil"/>
            </w:tcBorders>
          </w:tcPr>
          <w:p w14:paraId="2C837670" w14:textId="77777777" w:rsidR="00D772EB" w:rsidRDefault="00D772EB" w:rsidP="0030702F">
            <w:pPr>
              <w:rPr>
                <w:rFonts w:ascii="Calibri" w:eastAsia="Arial" w:hAnsi="Calibri" w:cs="Arial"/>
              </w:rPr>
            </w:pPr>
          </w:p>
        </w:tc>
        <w:tc>
          <w:tcPr>
            <w:tcW w:w="1276" w:type="dxa"/>
            <w:tcBorders>
              <w:top w:val="nil"/>
              <w:left w:val="nil"/>
              <w:bottom w:val="single" w:sz="6" w:space="0" w:color="7F7F7F" w:themeColor="text1" w:themeTint="80"/>
              <w:right w:val="nil"/>
            </w:tcBorders>
          </w:tcPr>
          <w:p w14:paraId="4A6379B5" w14:textId="77777777" w:rsidR="00D772EB" w:rsidRDefault="00D772EB" w:rsidP="0030702F">
            <w:pPr>
              <w:rPr>
                <w:rFonts w:ascii="Calibri" w:eastAsia="Arial" w:hAnsi="Calibri" w:cs="Arial"/>
              </w:rPr>
            </w:pPr>
          </w:p>
        </w:tc>
      </w:tr>
      <w:tr w:rsidR="00D772EB" w14:paraId="3C980533" w14:textId="77777777" w:rsidTr="0030702F">
        <w:tc>
          <w:tcPr>
            <w:tcW w:w="1842" w:type="dxa"/>
          </w:tcPr>
          <w:p w14:paraId="08897DD3" w14:textId="77777777" w:rsidR="00D772EB" w:rsidRDefault="00D772EB" w:rsidP="0030702F">
            <w:pPr>
              <w:rPr>
                <w:b/>
                <w:sz w:val="18"/>
                <w:szCs w:val="18"/>
              </w:rPr>
            </w:pPr>
            <w:r>
              <w:rPr>
                <w:rFonts w:eastAsia="Arial" w:cs="Arial"/>
                <w:b/>
                <w:sz w:val="18"/>
                <w:szCs w:val="18"/>
              </w:rPr>
              <w:t>Bakteriengruppe</w:t>
            </w:r>
          </w:p>
        </w:tc>
        <w:tc>
          <w:tcPr>
            <w:tcW w:w="2019" w:type="dxa"/>
            <w:tcBorders>
              <w:top w:val="single" w:sz="6" w:space="0" w:color="7F7F7F" w:themeColor="text1" w:themeTint="80"/>
            </w:tcBorders>
          </w:tcPr>
          <w:p w14:paraId="1DACB3CA" w14:textId="77777777" w:rsidR="00D772EB" w:rsidRDefault="00D772EB" w:rsidP="0030702F">
            <w:pPr>
              <w:jc w:val="center"/>
              <w:rPr>
                <w:b/>
                <w:sz w:val="18"/>
                <w:szCs w:val="18"/>
              </w:rPr>
            </w:pPr>
            <w:r>
              <w:rPr>
                <w:rFonts w:eastAsia="Arial" w:cs="Arial"/>
                <w:b/>
                <w:sz w:val="18"/>
                <w:szCs w:val="18"/>
              </w:rPr>
              <w:t xml:space="preserve">Zellzahl gesamt </w:t>
            </w:r>
          </w:p>
          <w:p w14:paraId="0579FF57" w14:textId="77777777" w:rsidR="00D772EB" w:rsidRDefault="00D772EB" w:rsidP="0030702F">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843" w:type="dxa"/>
            <w:tcBorders>
              <w:top w:val="single" w:sz="6" w:space="0" w:color="7F7F7F" w:themeColor="text1" w:themeTint="80"/>
            </w:tcBorders>
          </w:tcPr>
          <w:p w14:paraId="34454D80" w14:textId="77777777" w:rsidR="00D772EB" w:rsidRDefault="00D772EB" w:rsidP="0030702F">
            <w:pPr>
              <w:jc w:val="center"/>
              <w:rPr>
                <w:b/>
                <w:sz w:val="18"/>
                <w:szCs w:val="18"/>
              </w:rPr>
            </w:pPr>
            <w:r>
              <w:rPr>
                <w:rFonts w:eastAsia="Arial" w:cs="Arial"/>
                <w:b/>
                <w:sz w:val="18"/>
                <w:szCs w:val="18"/>
              </w:rPr>
              <w:t>Zellzahl lebend</w:t>
            </w:r>
          </w:p>
          <w:p w14:paraId="61BAF75F" w14:textId="77777777" w:rsidR="00D772EB" w:rsidRDefault="00D772EB" w:rsidP="0030702F">
            <w:pPr>
              <w:jc w:val="center"/>
              <w:rPr>
                <w:b/>
                <w:sz w:val="18"/>
                <w:szCs w:val="18"/>
              </w:rPr>
            </w:pPr>
            <w:r>
              <w:rPr>
                <w:rFonts w:eastAsia="Arial" w:cs="Arial"/>
                <w:b/>
                <w:sz w:val="18"/>
                <w:szCs w:val="18"/>
              </w:rPr>
              <w:t>(10</w:t>
            </w:r>
            <w:r>
              <w:rPr>
                <w:rFonts w:eastAsia="Arial" w:cs="Arial"/>
                <w:b/>
                <w:sz w:val="18"/>
                <w:szCs w:val="18"/>
                <w:vertAlign w:val="superscript"/>
              </w:rPr>
              <w:t>8</w:t>
            </w:r>
            <w:r>
              <w:rPr>
                <w:rFonts w:eastAsia="Arial" w:cs="Arial"/>
                <w:b/>
                <w:sz w:val="18"/>
                <w:szCs w:val="18"/>
              </w:rPr>
              <w:t>/ml)</w:t>
            </w:r>
          </w:p>
        </w:tc>
        <w:tc>
          <w:tcPr>
            <w:tcW w:w="1276" w:type="dxa"/>
            <w:tcBorders>
              <w:top w:val="single" w:sz="6" w:space="0" w:color="7F7F7F" w:themeColor="text1" w:themeTint="80"/>
            </w:tcBorders>
          </w:tcPr>
          <w:p w14:paraId="5CB0E97A" w14:textId="77777777" w:rsidR="00D772EB" w:rsidRDefault="00D772EB" w:rsidP="0030702F">
            <w:pPr>
              <w:jc w:val="center"/>
              <w:rPr>
                <w:b/>
                <w:sz w:val="18"/>
                <w:szCs w:val="18"/>
              </w:rPr>
            </w:pPr>
            <w:r>
              <w:rPr>
                <w:rFonts w:eastAsia="Arial" w:cs="Arial"/>
                <w:b/>
                <w:sz w:val="18"/>
                <w:szCs w:val="18"/>
              </w:rPr>
              <w:t>% Lebend</w:t>
            </w:r>
          </w:p>
        </w:tc>
        <w:tc>
          <w:tcPr>
            <w:tcW w:w="1559" w:type="dxa"/>
          </w:tcPr>
          <w:p w14:paraId="09F9D1BA" w14:textId="77777777" w:rsidR="00D772EB" w:rsidRPr="00627D66" w:rsidRDefault="00D772EB" w:rsidP="0030702F">
            <w:pPr>
              <w:pStyle w:val="p1"/>
              <w:jc w:val="center"/>
              <w:rPr>
                <w:rFonts w:ascii="Calibri" w:hAnsi="Calibri" w:cs="Calibri"/>
                <w:b/>
                <w:bCs/>
                <w:sz w:val="18"/>
                <w:szCs w:val="18"/>
              </w:rPr>
            </w:pPr>
            <w:r w:rsidRPr="00627D66">
              <w:rPr>
                <w:rFonts w:ascii="Calibri" w:hAnsi="Calibri" w:cs="Calibri"/>
                <w:b/>
                <w:bCs/>
                <w:sz w:val="18"/>
                <w:szCs w:val="18"/>
              </w:rPr>
              <w:t>Ratio</w:t>
            </w:r>
          </w:p>
          <w:p w14:paraId="4FEF8F55" w14:textId="77777777" w:rsidR="00D772EB" w:rsidRPr="00627D66" w:rsidRDefault="00D772EB" w:rsidP="0030702F">
            <w:pPr>
              <w:pStyle w:val="p1"/>
              <w:jc w:val="center"/>
            </w:pPr>
            <w:r w:rsidRPr="00627D66">
              <w:rPr>
                <w:rFonts w:ascii="Calibri" w:hAnsi="Calibri" w:cs="Calibri"/>
                <w:b/>
                <w:bCs/>
                <w:sz w:val="18"/>
                <w:szCs w:val="18"/>
              </w:rPr>
              <w:t>Nitrotoga/NOB</w:t>
            </w:r>
          </w:p>
        </w:tc>
        <w:tc>
          <w:tcPr>
            <w:tcW w:w="1526" w:type="dxa"/>
          </w:tcPr>
          <w:p w14:paraId="345A83A6" w14:textId="77777777" w:rsidR="00D772EB" w:rsidRPr="00627D66" w:rsidRDefault="00D772EB" w:rsidP="0030702F">
            <w:pPr>
              <w:pStyle w:val="p1"/>
              <w:jc w:val="center"/>
              <w:rPr>
                <w:rFonts w:ascii="Calibri" w:hAnsi="Calibri" w:cs="Calibri"/>
                <w:b/>
                <w:bCs/>
                <w:sz w:val="18"/>
                <w:szCs w:val="18"/>
              </w:rPr>
            </w:pPr>
            <w:r w:rsidRPr="00627D66">
              <w:rPr>
                <w:rFonts w:ascii="Calibri" w:hAnsi="Calibri" w:cs="Calibri"/>
                <w:b/>
                <w:bCs/>
                <w:sz w:val="18"/>
                <w:szCs w:val="18"/>
              </w:rPr>
              <w:t>Ratio</w:t>
            </w:r>
          </w:p>
          <w:p w14:paraId="0F7953FF" w14:textId="77777777" w:rsidR="00D772EB" w:rsidRDefault="00D772EB" w:rsidP="0030702F">
            <w:pPr>
              <w:jc w:val="center"/>
              <w:rPr>
                <w:b/>
                <w:sz w:val="18"/>
                <w:szCs w:val="18"/>
              </w:rPr>
            </w:pPr>
            <w:r>
              <w:rPr>
                <w:rFonts w:ascii="Calibri" w:hAnsi="Calibri" w:cs="Calibri"/>
                <w:b/>
                <w:bCs/>
                <w:sz w:val="18"/>
                <w:szCs w:val="18"/>
              </w:rPr>
              <w:t>AOB</w:t>
            </w:r>
            <w:r w:rsidRPr="00627D66">
              <w:rPr>
                <w:rFonts w:ascii="Calibri" w:hAnsi="Calibri" w:cs="Calibri"/>
                <w:b/>
                <w:bCs/>
                <w:sz w:val="18"/>
                <w:szCs w:val="18"/>
              </w:rPr>
              <w:t>/NOB</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AOB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9,03</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11,34</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125,60</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GZ: NOBges./AOB </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21,25</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21,12</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99,40</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LZ: NOBges./AOB </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AOB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9,03</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11,34</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125,60</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GZ: NOBges./AOB </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21,25</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21,12</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99,40</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LZ: NOBges./AOB </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Nitrotoga</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0,66</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0,72</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109,00</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GZ: Nitrotoga/NOB</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1.207</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 GZ gesamt </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2234108.678</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Ratio LZ: Nitrotoga/NOB</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1.200</w:t>
            </w:r>
          </w:p>
        </w:tc>
      </w:tr>
      <w:tr w:rsidR="00D772EB" w14:paraId="54752103" w14:textId="77777777" w:rsidTr="0030702F">
        <w:tc>
          <w:tcPr>
            <w:tcW w:w="1842" w:type="dxa"/>
          </w:tcPr>
          <w:p w14:paraId="2F0C4BC5" w14:textId="77777777" w:rsidR="00D772EB" w:rsidRDefault="00D772EB" w:rsidP="0030702F">
            <w:pPr>
              <w:tabs>
                <w:tab w:val="center" w:pos="813"/>
              </w:tabs>
              <w:rPr>
                <w:rFonts w:ascii="Calibri" w:eastAsia="Arial" w:hAnsi="Calibri" w:cs="Arial"/>
              </w:rPr>
            </w:pPr>
            <w:r>
              <w:rPr>
                <w:rFonts w:eastAsia="Arial" w:cs="Arial"/>
                <w:sz w:val="20"/>
                <w:szCs w:val="20"/>
              </w:rPr>
              <w:t>NOB LZ gesamt </w:t>
            </w:r>
          </w:p>
        </w:tc>
        <w:tc>
          <w:tcPr>
            <w:tcW w:w="2019" w:type="dxa"/>
          </w:tcPr>
          <w:p w14:paraId="05C3A108" w14:textId="77777777" w:rsidR="00D772EB" w:rsidRDefault="00D772EB" w:rsidP="0030702F">
            <w:pPr>
              <w:jc w:val="center"/>
              <w:rPr>
                <w:sz w:val="20"/>
                <w:szCs w:val="20"/>
                <w:highlight w:val="yellow"/>
              </w:rPr>
            </w:pPr>
            <w:r>
              <w:rPr>
                <w:rFonts w:eastAsia="Arial" w:cs="Arial"/>
                <w:sz w:val="20"/>
                <w:szCs w:val="20"/>
              </w:rPr>
              <w:t>2226268.878</w:t>
            </w:r>
          </w:p>
        </w:tc>
        <w:tc>
          <w:tcPr>
            <w:tcW w:w="1843" w:type="dxa"/>
          </w:tcPr>
          <w:p w14:paraId="3D0568ED"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276" w:type="dxa"/>
          </w:tcPr>
          <w:p w14:paraId="13972EB5" w14:textId="77777777" w:rsidR="00D772EB" w:rsidRDefault="00D772EB" w:rsidP="0030702F">
            <w:pPr>
              <w:jc w:val="center"/>
              <w:rPr>
                <w:color w:val="42A62A"/>
                <w:sz w:val="20"/>
                <w:szCs w:val="20"/>
                <w:highlight w:val="yellow"/>
              </w:rPr>
            </w:pPr>
            <w:r>
              <w:rPr>
                <w:rFonts w:eastAsia="Arial" w:cs="Arial"/>
                <w:color w:val="42A62A"/>
                <w:sz w:val="20"/>
                <w:szCs w:val="20"/>
              </w:rPr>
              <w:t/>
            </w:r>
          </w:p>
        </w:tc>
        <w:tc>
          <w:tcPr>
            <w:tcW w:w="1559" w:type="dxa"/>
          </w:tcPr>
          <w:p w14:paraId="29E78ABB" w14:textId="77777777" w:rsidR="00D772EB" w:rsidRPr="00353269" w:rsidRDefault="00D772EB" w:rsidP="0030702F">
            <w:pPr>
              <w:jc w:val="center"/>
              <w:rPr>
                <w:sz w:val="20"/>
                <w:szCs w:val="20"/>
              </w:rPr>
            </w:pPr>
            <w:r w:rsidRPr="00353269">
              <w:rPr>
                <w:rFonts w:eastAsia="Arial" w:cs="Arial"/>
                <w:sz w:val="20"/>
                <w:szCs w:val="20"/>
              </w:rPr>
              <w:t>${r_name#7}</w:t>
            </w:r>
          </w:p>
        </w:tc>
        <w:tc>
          <w:tcPr>
            <w:tcW w:w="1526" w:type="dxa"/>
          </w:tcPr>
          <w:p w14:paraId="32C1EB85" w14:textId="77777777" w:rsidR="00D772EB" w:rsidRPr="00353269" w:rsidRDefault="00D772EB" w:rsidP="0030702F">
            <w:pPr>
              <w:jc w:val="center"/>
              <w:rPr>
                <w:sz w:val="20"/>
                <w:szCs w:val="20"/>
              </w:rPr>
            </w:pPr>
            <w:r w:rsidRPr="00353269">
              <w:rPr>
                <w:rFonts w:eastAsia="Arial" w:cs="Arial"/>
                <w:sz w:val="20"/>
                <w:szCs w:val="20"/>
              </w:rPr>
              <w:t>${r_value#7}</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${pcr_name#1}</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${pcr_total#1}</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${pcr_alive#1}</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${pcr_ratio#1}</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GZ: NOBges./AOB </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${pcr_name#2}</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${pcr_total#2}</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${pcr_alive#2}</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${pcr_ratio#2}</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LZ: NOBges./AOB </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${pcr_name#3}</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${pcr_total#3}</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${pcr_alive#3}</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${pcr_ratio#3}</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GZ: NOBges./AOB </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${pcr_name#4}</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${pcr_total#4}</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${pcr_alive#4}</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${pcr_ratio#4}</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LZ: NOBges./AOB </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${pcr_name#5}</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${pcr_total#5}</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${pcr_alive#5}</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${pcr_ratio#5}</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GZ: Nitrotoga/NOB</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1.207</w:t>
            </w:r>
          </w:p>
        </w:tc>
      </w:tr>
      <w:tr w:rsidR="00D772EB" w14:paraId="5F9C57FE" w14:textId="77777777" w:rsidTr="0030702F">
        <w:tc>
          <w:tcPr>
            <w:tcW w:w="1842" w:type="dxa"/>
          </w:tcPr>
          <w:p w14:paraId="2C8045CF" w14:textId="77777777" w:rsidR="00D772EB" w:rsidRDefault="00D772EB" w:rsidP="0030702F">
            <w:pPr>
              <w:tabs>
                <w:tab w:val="center" w:pos="813"/>
              </w:tabs>
              <w:rPr>
                <w:rFonts w:ascii="Calibri" w:eastAsia="Arial" w:hAnsi="Calibri" w:cs="Arial"/>
              </w:rPr>
            </w:pPr>
            <w:r>
              <w:rPr>
                <w:rFonts w:eastAsia="Arial" w:cs="Arial"/>
                <w:sz w:val="20"/>
                <w:szCs w:val="20"/>
              </w:rPr>
              <w:t>${pcr_name#6}</w:t>
            </w:r>
          </w:p>
        </w:tc>
        <w:tc>
          <w:tcPr>
            <w:tcW w:w="2019" w:type="dxa"/>
          </w:tcPr>
          <w:p w14:paraId="5002E83F" w14:textId="77777777" w:rsidR="00D772EB" w:rsidRDefault="00D772EB" w:rsidP="0030702F">
            <w:pPr>
              <w:jc w:val="center"/>
              <w:rPr>
                <w:sz w:val="20"/>
                <w:szCs w:val="20"/>
                <w:highlight w:val="yellow"/>
              </w:rPr>
            </w:pPr>
            <w:r>
              <w:rPr>
                <w:rFonts w:eastAsia="Arial" w:cs="Arial"/>
                <w:sz w:val="20"/>
                <w:szCs w:val="20"/>
              </w:rPr>
              <w:t>${pcr_total#6}</w:t>
            </w:r>
          </w:p>
        </w:tc>
        <w:tc>
          <w:tcPr>
            <w:tcW w:w="1843" w:type="dxa"/>
          </w:tcPr>
          <w:p w14:paraId="1A948EC2" w14:textId="77777777" w:rsidR="00D772EB" w:rsidRDefault="00D772EB" w:rsidP="0030702F">
            <w:pPr>
              <w:jc w:val="center"/>
              <w:rPr>
                <w:color w:val="42A62A"/>
                <w:sz w:val="20"/>
                <w:szCs w:val="20"/>
                <w:highlight w:val="yellow"/>
              </w:rPr>
            </w:pPr>
            <w:r>
              <w:rPr>
                <w:rFonts w:eastAsia="Arial" w:cs="Arial"/>
                <w:color w:val="42A62A"/>
                <w:sz w:val="20"/>
                <w:szCs w:val="20"/>
              </w:rPr>
              <w:t>${pcr_alive#6}</w:t>
            </w:r>
          </w:p>
        </w:tc>
        <w:tc>
          <w:tcPr>
            <w:tcW w:w="1276" w:type="dxa"/>
          </w:tcPr>
          <w:p w14:paraId="50356219" w14:textId="77777777" w:rsidR="00D772EB" w:rsidRDefault="00D772EB" w:rsidP="0030702F">
            <w:pPr>
              <w:jc w:val="center"/>
              <w:rPr>
                <w:color w:val="42A62A"/>
                <w:sz w:val="20"/>
                <w:szCs w:val="20"/>
                <w:highlight w:val="yellow"/>
              </w:rPr>
            </w:pPr>
            <w:r>
              <w:rPr>
                <w:rFonts w:eastAsia="Arial" w:cs="Arial"/>
                <w:color w:val="42A62A"/>
                <w:sz w:val="20"/>
                <w:szCs w:val="20"/>
              </w:rPr>
              <w:t>${pcr_ratio#6}</w:t>
            </w:r>
          </w:p>
        </w:tc>
        <w:tc>
          <w:tcPr>
            <w:tcW w:w="1559" w:type="dxa"/>
          </w:tcPr>
          <w:p w14:paraId="2B0126B6" w14:textId="77777777" w:rsidR="00D772EB" w:rsidRPr="00353269" w:rsidRDefault="00D772EB" w:rsidP="0030702F">
            <w:pPr>
              <w:jc w:val="center"/>
              <w:rPr>
                <w:sz w:val="20"/>
                <w:szCs w:val="20"/>
              </w:rPr>
            </w:pPr>
            <w:r w:rsidRPr="00353269">
              <w:rPr>
                <w:rFonts w:eastAsia="Arial" w:cs="Arial"/>
                <w:color w:val="3CA321"/>
                <w:sz w:val="20"/>
                <w:szCs w:val="20"/>
              </w:rPr>
              <w:t>Ratio LZ: Nitrotoga/NOB</w:t>
            </w:r>
          </w:p>
        </w:tc>
        <w:tc>
          <w:tcPr>
            <w:tcW w:w="1526" w:type="dxa"/>
          </w:tcPr>
          <w:p w14:paraId="6636CE7C" w14:textId="77777777" w:rsidR="00D772EB" w:rsidRPr="00353269" w:rsidRDefault="00D772EB" w:rsidP="0030702F">
            <w:pPr>
              <w:jc w:val="center"/>
              <w:rPr>
                <w:sz w:val="20"/>
                <w:szCs w:val="20"/>
              </w:rPr>
            </w:pPr>
            <w:r w:rsidRPr="00353269">
              <w:rPr>
                <w:rFonts w:eastAsia="Arial" w:cs="Arial"/>
                <w:color w:val="3CA321"/>
                <w:sz w:val="20"/>
                <w:szCs w:val="20"/>
              </w:rPr>
              <w:t>1.200</w:t>
            </w:r>
          </w:p>
        </w:tc>
      </w:tr>
      <w:tr w:rsidR="00D772EB" w14:paraId="36C7F43F" w14:textId="77777777" w:rsidTr="0030702F">
        <w:trPr>
          <w:gridAfter w:val="2"/>
          <w:wAfter w:w="3085" w:type="dxa"/>
        </w:trPr>
        <w:tc>
          <w:tcPr>
            <w:tcW w:w="1842" w:type="dxa"/>
          </w:tcPr>
          <w:p w14:paraId="0BE88929" w14:textId="77777777" w:rsidR="00D772EB" w:rsidRDefault="00D772EB" w:rsidP="0030702F">
            <w:pPr>
              <w:tabs>
                <w:tab w:val="center" w:pos="813"/>
              </w:tabs>
              <w:rPr>
                <w:rFonts w:ascii="Calibri" w:eastAsia="Arial" w:hAnsi="Calibri" w:cs="Arial"/>
              </w:rPr>
            </w:pPr>
            <w:r>
              <w:rPr>
                <w:rFonts w:eastAsia="Arial" w:cs="Arial"/>
                <w:sz w:val="20"/>
                <w:szCs w:val="20"/>
              </w:rPr>
              <w:t>${pcr_name}</w:t>
            </w:r>
          </w:p>
        </w:tc>
        <w:tc>
          <w:tcPr>
            <w:tcW w:w="2019" w:type="dxa"/>
          </w:tcPr>
          <w:p w14:paraId="72E2B438" w14:textId="77777777" w:rsidR="00D772EB" w:rsidRDefault="00D772EB" w:rsidP="0030702F">
            <w:pPr>
              <w:jc w:val="center"/>
              <w:rPr>
                <w:sz w:val="20"/>
                <w:szCs w:val="20"/>
                <w:highlight w:val="yellow"/>
              </w:rPr>
            </w:pPr>
            <w:r>
              <w:rPr>
                <w:rFonts w:eastAsia="Arial" w:cs="Arial"/>
                <w:sz w:val="20"/>
                <w:szCs w:val="20"/>
              </w:rPr>
              <w:t>${pcr_total}</w:t>
            </w:r>
          </w:p>
        </w:tc>
        <w:tc>
          <w:tcPr>
            <w:tcW w:w="1843" w:type="dxa"/>
          </w:tcPr>
          <w:p w14:paraId="7E28CFBC" w14:textId="77777777" w:rsidR="00D772EB" w:rsidRDefault="00D772EB" w:rsidP="0030702F">
            <w:pPr>
              <w:jc w:val="center"/>
              <w:rPr>
                <w:color w:val="42A62A"/>
                <w:sz w:val="20"/>
                <w:szCs w:val="20"/>
                <w:highlight w:val="yellow"/>
              </w:rPr>
            </w:pPr>
            <w:r>
              <w:rPr>
                <w:rFonts w:eastAsia="Arial" w:cs="Arial"/>
                <w:color w:val="42A62A"/>
                <w:sz w:val="20"/>
                <w:szCs w:val="20"/>
              </w:rPr>
              <w:t>${pcr_alive}</w:t>
            </w:r>
          </w:p>
        </w:tc>
        <w:tc>
          <w:tcPr>
            <w:tcW w:w="1276" w:type="dxa"/>
          </w:tcPr>
          <w:p w14:paraId="7EB66830" w14:textId="77777777" w:rsidR="00D772EB" w:rsidRDefault="00D772EB" w:rsidP="0030702F">
            <w:pPr>
              <w:jc w:val="center"/>
              <w:rPr>
                <w:color w:val="42A62A"/>
                <w:sz w:val="20"/>
                <w:szCs w:val="20"/>
                <w:highlight w:val="yellow"/>
              </w:rPr>
            </w:pPr>
            <w:r>
              <w:rPr>
                <w:rFonts w:eastAsia="Arial" w:cs="Arial"/>
                <w:color w:val="42A62A"/>
                <w:sz w:val="20"/>
                <w:szCs w:val="20"/>
              </w:rPr>
              <w:t>${pcr_ratio}</w:t>
            </w:r>
          </w:p>
        </w:tc>
      </w:tr>
    </w:tbl>
    <w:p w14:paraId="5CE4A852" w14:textId="77777777" w:rsidR="002D1F7A" w:rsidRDefault="002D1F7A">
      <w:pPr>
        <w:rPr>
          <w:sz w:val="16"/>
          <w:szCs w:val="16"/>
        </w:rPr>
      </w:pPr>
    </w:p>
    <w:p w14:paraId="4B1A2A94" w14:textId="77777777" w:rsidR="002D1F7A" w:rsidRDefault="00000000">
      <w:pPr>
        <w:pStyle w:val="StandardWeb"/>
        <w:spacing w:before="280" w:after="280"/>
        <w:rPr>
          <w:sz w:val="22"/>
          <w:szCs w:val="22"/>
        </w:rPr>
      </w:pPr>
      <w:r>
        <w:rPr>
          <w:rFonts w:ascii="Calibri" w:hAnsi="Calibri" w:cs="Calibri"/>
          <w:b/>
          <w:bCs/>
          <w:sz w:val="22"/>
          <w:szCs w:val="22"/>
        </w:rPr>
        <w:t xml:space="preserve">Fazit: </w:t>
      </w:r>
      <w:r>
        <w:rPr>
          <w:rFonts w:ascii="Calibri" w:hAnsi="Calibri" w:cs="Calibri"/>
          <w:sz w:val="22"/>
          <w:szCs w:val="22"/>
        </w:rPr>
        <w:t xml:space="preserve">Im Vergleich zur letzten Analyse zeigen AOB und NOB deutlich erhöhte Gesamt- und Lebendzellzahlen bei unveränderter Trockensubstanz (TS). Der zuvor beobachtete Rückgang der Nitrifikanten war somit – wie vermutet – auf eine Schwankung in der Biomasse zurückzuführen. Während die AOB im Vergleich zur Probe vom 22.08.2025 rückläufige Zellzahlen aufweisen, sind die NOB deutlich angestiegen. Nitrotoga ist hingegen stark reduziert, was auf eine Verdrängung durch die NOB hindeutet. Die Ergebnisse zeigen eine leicht verringerte Ammoniumoxidationskapazität, die jedoch ausreicht, um die Ammoniumfracht fast vollständigabzubauen, wie der gesunkene Ablaufwert bestätigt. Der reduzierte Nitritwert belegt die gesteigerte Nitritoxidationskapazität infolge höherer NOB-Zellzahlen. Der Anteil lebender Zellen ist bei den AOB stabil, bei den NOB jedoch gestiegen, was auf günstigere Lebensbedingungen für NOB schließen lässt. Das erhöhte Verhältnis von NOB zu AOB bestätigt die weitere Etablierung der NOB. Die Werte liegen laut Literaturangaben(Ratio (Literatur) NOB/AOB 0,3 - 5,9) im normalen Bereich für einen stabilen Nitrifikationsprozess. </w:t>
      </w:r>
    </w:p>
    <w:p w14:paraId="45E052F8" w14:textId="77777777" w:rsidR="002D1F7A" w:rsidRDefault="002D1F7A">
      <w:pPr>
        <w:rPr>
          <w:i/>
          <w:color w:val="7F7F7F" w:themeColor="text1" w:themeTint="80"/>
          <w:sz w:val="22"/>
          <w:szCs w:val="22"/>
        </w:rPr>
      </w:pPr>
    </w:p>
    <w:p w14:paraId="49DBE0D0" w14:textId="77777777" w:rsidR="002D1F7A" w:rsidRDefault="00000000">
      <w:pPr>
        <w:rPr>
          <w:sz w:val="22"/>
          <w:szCs w:val="22"/>
        </w:rPr>
      </w:pPr>
      <w:r>
        <w:rPr>
          <w:sz w:val="22"/>
          <w:szCs w:val="22"/>
        </w:rPr>
        <w:t>Analyse durchgeführt von:  KS</w:t>
      </w:r>
      <w:r>
        <w:rPr>
          <w:sz w:val="22"/>
          <w:szCs w:val="22"/>
        </w:rPr>
        <w:tab/>
        <w:t xml:space="preserve"> </w:t>
      </w:r>
    </w:p>
    <w:p w14:paraId="134C7AE9" w14:textId="77777777" w:rsidR="002D1F7A" w:rsidRDefault="00000000">
      <w:r>
        <w:rPr>
          <w:sz w:val="22"/>
          <w:szCs w:val="22"/>
        </w:rPr>
        <w:t>Analysedaten geprüft von:  THB</w:t>
      </w:r>
      <w:r>
        <w:tab/>
        <w:t xml:space="preserve"> </w:t>
      </w:r>
      <w:bookmarkEnd w:id="0"/>
      <w:bookmarkEnd w:id="1"/>
    </w:p>
    <w:p w14:paraId="7813ECF8" w14:textId="77777777" w:rsidR="002D1F7A" w:rsidRDefault="002D1F7A">
      <w:pPr>
        <w:rPr>
          <w:sz w:val="22"/>
        </w:rPr>
      </w:pPr>
    </w:p>
    <w:p w14:paraId="2F76EC5E" w14:textId="77777777" w:rsidR="002D1F7A" w:rsidRDefault="002D1F7A">
      <w:pPr>
        <w:rPr>
          <w:sz w:val="22"/>
        </w:rPr>
      </w:pPr>
    </w:p>
    <w:p w14:paraId="005698CF" w14:textId="77777777" w:rsidR="002D1F7A" w:rsidRDefault="002D1F7A">
      <w:pPr>
        <w:rPr>
          <w:sz w:val="22"/>
        </w:rPr>
      </w:pPr>
    </w:p>
    <w:p w14:paraId="1530FBB1" w14:textId="77777777" w:rsidR="002D1F7A" w:rsidRDefault="00000000">
      <w:pPr>
        <w:pStyle w:val="berschrift1"/>
        <w:rPr>
          <w:sz w:val="22"/>
        </w:rPr>
      </w:pPr>
      <w:r>
        <w:rPr>
          <w:sz w:val="22"/>
        </w:rPr>
        <w:t>Anhang</w:t>
      </w:r>
    </w:p>
    <w:p w14:paraId="13347B83" w14:textId="77777777" w:rsidR="002D1F7A" w:rsidRDefault="00000000">
      <w:pPr>
        <w:rPr>
          <w:sz w:val="22"/>
          <w:szCs w:val="22"/>
        </w:rPr>
      </w:pPr>
      <w:r>
        <w:rPr>
          <w:sz w:val="22"/>
        </w:rPr>
        <w:t/>
        <w:pict>
          <v:shape type="#_x0000_t75" style="width:550px;height:275px" stroked="f" filled="f">
            <v:imagedata r:id="rId13" o:title=""/>
          </v:shape>
        </w:pict>
        <w:t/>
      </w:r>
    </w:p>
    <w:p w14:paraId="5F731A00" w14:textId="77777777" w:rsidR="002D1F7A" w:rsidRDefault="00000000">
      <w:pPr>
        <w:rPr>
          <w:sz w:val="22"/>
          <w:szCs w:val="22"/>
        </w:rPr>
      </w:pPr>
      <w:r>
        <w:rPr>
          <w:sz w:val="22"/>
        </w:rPr>
        <w:t/>
        <w:pict>
          <v:shape type="#_x0000_t75" style="width:550px;height:275px" stroked="f" filled="f">
            <v:imagedata r:id="rId14" o:title=""/>
          </v:shape>
        </w:pict>
        <w:t/>
      </w:r>
    </w:p>
    <w:p w14:paraId="5DB953FC" w14:textId="77777777" w:rsidR="002D1F7A" w:rsidRDefault="002D1F7A">
      <w:pPr>
        <w:rPr>
          <w:sz w:val="22"/>
          <w:lang w:val="en-US"/>
        </w:rPr>
      </w:pPr>
    </w:p>
    <w:sectPr w:rsidR="002D1F7A">
      <w:headerReference w:type="default" r:id="rId7"/>
      <w:footerReference w:type="default" r:id="rId8"/>
      <w:headerReference w:type="first" r:id="rId9"/>
      <w:footerReference w:type="first" r:id="rId10"/>
      <w:pgSz w:w="11906" w:h="16838"/>
      <w:pgMar w:top="1531" w:right="1134" w:bottom="1134" w:left="1361" w:header="708" w:footer="708" w:gutter="0"/>
      <w:cols w:space="720"/>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C900" w14:textId="77777777" w:rsidR="0045011D" w:rsidRDefault="0045011D">
      <w:r>
        <w:separator/>
      </w:r>
    </w:p>
  </w:endnote>
  <w:endnote w:type="continuationSeparator" w:id="0">
    <w:p w14:paraId="639379C0" w14:textId="77777777" w:rsidR="0045011D" w:rsidRDefault="0045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Liberation Sans">
    <w:altName w:val="Arial"/>
    <w:panose1 w:val="020B0604020202020204"/>
    <w:charset w:val="01"/>
    <w:family w:val="roman"/>
    <w:pitch w:val="variable"/>
  </w:font>
  <w:font w:name="Noto Sans">
    <w:panose1 w:val="020B0502040504020204"/>
    <w:charset w:val="00"/>
    <w:family w:val="swiss"/>
    <w:notTrueType/>
    <w:pitch w:val="variable"/>
    <w:sig w:usb0="E00082FF" w:usb1="400078FF" w:usb2="00000021" w:usb3="00000000" w:csb0="0000019F" w:csb1="00000000"/>
  </w:font>
  <w:font w:name="FreeSans">
    <w:altName w:val="Cambria"/>
    <w:panose1 w:val="020B0604020202020204"/>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405" w:type="dxa"/>
      <w:tblLayout w:type="fixed"/>
      <w:tblLook w:val="04A0" w:firstRow="1" w:lastRow="0" w:firstColumn="1" w:lastColumn="0" w:noHBand="0" w:noVBand="1"/>
    </w:tblPr>
    <w:tblGrid>
      <w:gridCol w:w="1214"/>
      <w:gridCol w:w="1425"/>
      <w:gridCol w:w="1071"/>
      <w:gridCol w:w="1379"/>
      <w:gridCol w:w="1944"/>
      <w:gridCol w:w="1070"/>
      <w:gridCol w:w="1302"/>
    </w:tblGrid>
    <w:tr w:rsidR="002D1F7A" w14:paraId="78104182" w14:textId="77777777">
      <w:tc>
        <w:tcPr>
          <w:tcW w:w="1214" w:type="dxa"/>
          <w:tcBorders>
            <w:top w:val="nil"/>
            <w:left w:val="nil"/>
            <w:bottom w:val="nil"/>
            <w:right w:val="nil"/>
          </w:tcBorders>
        </w:tcPr>
        <w:p w14:paraId="3B8F2A10"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7E4D894A"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7F98E825"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280ED4D8" w14:textId="77777777" w:rsidR="002D1F7A" w:rsidRDefault="002D1F7A">
          <w:pPr>
            <w:pStyle w:val="Fuzeile"/>
            <w:rPr>
              <w:rFonts w:ascii="Calibri" w:eastAsia="Arial" w:hAnsi="Calibri" w:cs="Arial"/>
            </w:rPr>
          </w:pPr>
        </w:p>
      </w:tc>
      <w:tc>
        <w:tcPr>
          <w:tcW w:w="1944" w:type="dxa"/>
          <w:tcBorders>
            <w:top w:val="nil"/>
            <w:left w:val="nil"/>
            <w:bottom w:val="nil"/>
            <w:right w:val="nil"/>
          </w:tcBorders>
        </w:tcPr>
        <w:p w14:paraId="5C08309E"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413E088C"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03DAB2F6" w14:textId="77777777" w:rsidR="002D1F7A" w:rsidRDefault="002D1F7A">
          <w:pPr>
            <w:pStyle w:val="Fuzeile"/>
            <w:rPr>
              <w:rFonts w:ascii="Calibri" w:eastAsia="Arial" w:hAnsi="Calibri" w:cs="Arial"/>
            </w:rPr>
          </w:pPr>
        </w:p>
      </w:tc>
    </w:tr>
    <w:tr w:rsidR="002D1F7A" w14:paraId="32618A4D" w14:textId="77777777">
      <w:tc>
        <w:tcPr>
          <w:tcW w:w="1214" w:type="dxa"/>
          <w:tcBorders>
            <w:top w:val="nil"/>
            <w:left w:val="nil"/>
            <w:bottom w:val="nil"/>
            <w:right w:val="nil"/>
          </w:tcBorders>
        </w:tcPr>
        <w:p w14:paraId="22AE16A2" w14:textId="77777777" w:rsidR="002D1F7A" w:rsidRDefault="002D1F7A">
          <w:pPr>
            <w:pStyle w:val="Fuzeile"/>
            <w:rPr>
              <w:rFonts w:ascii="Calibri" w:eastAsia="Arial" w:hAnsi="Calibri" w:cs="Arial"/>
            </w:rPr>
          </w:pPr>
        </w:p>
      </w:tc>
      <w:tc>
        <w:tcPr>
          <w:tcW w:w="1425" w:type="dxa"/>
          <w:tcBorders>
            <w:top w:val="nil"/>
            <w:left w:val="nil"/>
            <w:bottom w:val="nil"/>
            <w:right w:val="nil"/>
          </w:tcBorders>
        </w:tcPr>
        <w:p w14:paraId="0BA708D1" w14:textId="77777777" w:rsidR="002D1F7A" w:rsidRDefault="002D1F7A">
          <w:pPr>
            <w:pStyle w:val="Fuzeile"/>
            <w:rPr>
              <w:rFonts w:ascii="Calibri" w:eastAsia="Arial" w:hAnsi="Calibri" w:cs="Arial"/>
            </w:rPr>
          </w:pPr>
        </w:p>
      </w:tc>
      <w:tc>
        <w:tcPr>
          <w:tcW w:w="1071" w:type="dxa"/>
          <w:tcBorders>
            <w:top w:val="nil"/>
            <w:left w:val="nil"/>
            <w:bottom w:val="nil"/>
            <w:right w:val="nil"/>
          </w:tcBorders>
        </w:tcPr>
        <w:p w14:paraId="2209E3BD" w14:textId="77777777" w:rsidR="002D1F7A" w:rsidRDefault="002D1F7A">
          <w:pPr>
            <w:pStyle w:val="Fuzeile"/>
            <w:rPr>
              <w:rFonts w:ascii="Calibri" w:eastAsia="Arial" w:hAnsi="Calibri" w:cs="Arial"/>
            </w:rPr>
          </w:pPr>
        </w:p>
      </w:tc>
      <w:tc>
        <w:tcPr>
          <w:tcW w:w="1379" w:type="dxa"/>
          <w:tcBorders>
            <w:top w:val="nil"/>
            <w:left w:val="nil"/>
            <w:bottom w:val="nil"/>
            <w:right w:val="nil"/>
          </w:tcBorders>
        </w:tcPr>
        <w:p w14:paraId="70728AC5" w14:textId="77777777" w:rsidR="002D1F7A" w:rsidRDefault="002D1F7A">
          <w:pPr>
            <w:pStyle w:val="Fuzeile"/>
            <w:rPr>
              <w:sz w:val="12"/>
            </w:rPr>
          </w:pPr>
        </w:p>
      </w:tc>
      <w:tc>
        <w:tcPr>
          <w:tcW w:w="1944" w:type="dxa"/>
          <w:tcBorders>
            <w:top w:val="nil"/>
            <w:left w:val="nil"/>
            <w:bottom w:val="nil"/>
            <w:right w:val="nil"/>
          </w:tcBorders>
        </w:tcPr>
        <w:p w14:paraId="7542A1D9" w14:textId="77777777" w:rsidR="002D1F7A" w:rsidRDefault="002D1F7A">
          <w:pPr>
            <w:pStyle w:val="Fuzeile"/>
            <w:rPr>
              <w:rFonts w:ascii="Calibri" w:eastAsia="Arial" w:hAnsi="Calibri" w:cs="Arial"/>
            </w:rPr>
          </w:pPr>
        </w:p>
      </w:tc>
      <w:tc>
        <w:tcPr>
          <w:tcW w:w="1070" w:type="dxa"/>
          <w:tcBorders>
            <w:top w:val="nil"/>
            <w:left w:val="nil"/>
            <w:bottom w:val="nil"/>
            <w:right w:val="nil"/>
          </w:tcBorders>
        </w:tcPr>
        <w:p w14:paraId="1847EC75" w14:textId="77777777" w:rsidR="002D1F7A" w:rsidRDefault="002D1F7A">
          <w:pPr>
            <w:pStyle w:val="Fuzeile"/>
            <w:rPr>
              <w:rFonts w:ascii="Calibri" w:eastAsia="Arial" w:hAnsi="Calibri" w:cs="Arial"/>
            </w:rPr>
          </w:pPr>
        </w:p>
      </w:tc>
      <w:tc>
        <w:tcPr>
          <w:tcW w:w="1302" w:type="dxa"/>
          <w:tcBorders>
            <w:top w:val="nil"/>
            <w:left w:val="nil"/>
            <w:bottom w:val="nil"/>
            <w:right w:val="nil"/>
          </w:tcBorders>
        </w:tcPr>
        <w:p w14:paraId="1A470A44" w14:textId="77777777" w:rsidR="002D1F7A" w:rsidRDefault="002D1F7A">
          <w:pPr>
            <w:pStyle w:val="Fuzeile"/>
            <w:rPr>
              <w:rFonts w:ascii="Calibri" w:eastAsia="Arial" w:hAnsi="Calibri" w:cs="Arial"/>
            </w:rPr>
          </w:pPr>
        </w:p>
      </w:tc>
    </w:tr>
  </w:tbl>
  <w:p w14:paraId="63037D45" w14:textId="77777777" w:rsidR="002D1F7A" w:rsidRDefault="002D1F7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9776" w:type="dxa"/>
      <w:tblLayout w:type="fixed"/>
      <w:tblLook w:val="04A0" w:firstRow="1" w:lastRow="0" w:firstColumn="1" w:lastColumn="0" w:noHBand="0" w:noVBand="1"/>
    </w:tblPr>
    <w:tblGrid>
      <w:gridCol w:w="3823"/>
      <w:gridCol w:w="3402"/>
      <w:gridCol w:w="2551"/>
    </w:tblGrid>
    <w:tr w:rsidR="002D1F7A" w14:paraId="75E57AC1" w14:textId="77777777">
      <w:tc>
        <w:tcPr>
          <w:tcW w:w="3823" w:type="dxa"/>
          <w:tcBorders>
            <w:top w:val="nil"/>
            <w:left w:val="nil"/>
            <w:bottom w:val="nil"/>
            <w:right w:val="nil"/>
          </w:tcBorders>
        </w:tcPr>
        <w:p w14:paraId="6122F6A3" w14:textId="77777777" w:rsidR="002D1F7A" w:rsidRDefault="00000000">
          <w:pPr>
            <w:pStyle w:val="Fuzeile"/>
            <w:rPr>
              <w:rFonts w:ascii="Calibri" w:hAnsi="Calibri"/>
              <w:color w:val="42A62A"/>
              <w:sz w:val="15"/>
              <w:szCs w:val="15"/>
            </w:rPr>
          </w:pPr>
          <w:proofErr w:type="spellStart"/>
          <w:r>
            <w:rPr>
              <w:rFonts w:eastAsia="Arial" w:cs="Arial"/>
              <w:b/>
              <w:bCs/>
              <w:color w:val="42A62A"/>
              <w:sz w:val="15"/>
              <w:szCs w:val="15"/>
            </w:rPr>
            <w:t>DyeNA</w:t>
          </w:r>
          <w:proofErr w:type="spellEnd"/>
          <w:r>
            <w:rPr>
              <w:rFonts w:eastAsia="Arial" w:cs="Arial"/>
              <w:b/>
              <w:bCs/>
              <w:color w:val="42A62A"/>
              <w:sz w:val="15"/>
              <w:szCs w:val="15"/>
            </w:rPr>
            <w:t xml:space="preserve"> </w:t>
          </w:r>
          <w:proofErr w:type="spellStart"/>
          <w:r>
            <w:rPr>
              <w:rFonts w:eastAsia="Arial" w:cs="Arial"/>
              <w:b/>
              <w:bCs/>
              <w:color w:val="42A62A"/>
              <w:sz w:val="15"/>
              <w:szCs w:val="15"/>
            </w:rPr>
            <w:t>Genetics</w:t>
          </w:r>
          <w:proofErr w:type="spellEnd"/>
          <w:r>
            <w:rPr>
              <w:rFonts w:eastAsia="Arial" w:cs="Arial"/>
              <w:b/>
              <w:bCs/>
              <w:color w:val="42A62A"/>
              <w:sz w:val="15"/>
              <w:szCs w:val="15"/>
            </w:rPr>
            <w:t xml:space="preserve"> GmbH</w:t>
          </w:r>
        </w:p>
      </w:tc>
      <w:tc>
        <w:tcPr>
          <w:tcW w:w="3402" w:type="dxa"/>
          <w:tcBorders>
            <w:top w:val="nil"/>
            <w:left w:val="nil"/>
            <w:bottom w:val="nil"/>
            <w:right w:val="nil"/>
          </w:tcBorders>
        </w:tcPr>
        <w:p w14:paraId="155CC606" w14:textId="77777777" w:rsidR="002D1F7A" w:rsidRDefault="00000000">
          <w:pPr>
            <w:pStyle w:val="Fuzeile"/>
            <w:rPr>
              <w:rFonts w:ascii="Calibri" w:hAnsi="Calibri"/>
              <w:b/>
              <w:bCs/>
              <w:sz w:val="15"/>
              <w:szCs w:val="15"/>
            </w:rPr>
          </w:pPr>
          <w:r>
            <w:rPr>
              <w:rFonts w:eastAsia="Arial" w:cs="Arial"/>
              <w:b/>
              <w:bCs/>
              <w:color w:val="42A62A"/>
              <w:sz w:val="15"/>
              <w:szCs w:val="15"/>
            </w:rPr>
            <w:t>Geschäftsführer</w:t>
          </w:r>
        </w:p>
      </w:tc>
      <w:tc>
        <w:tcPr>
          <w:tcW w:w="2551" w:type="dxa"/>
          <w:tcBorders>
            <w:top w:val="nil"/>
            <w:left w:val="nil"/>
            <w:bottom w:val="nil"/>
            <w:right w:val="nil"/>
          </w:tcBorders>
        </w:tcPr>
        <w:p w14:paraId="2325A2DB" w14:textId="77777777" w:rsidR="002D1F7A" w:rsidRDefault="00000000">
          <w:pPr>
            <w:pStyle w:val="Fuzeile"/>
            <w:rPr>
              <w:rFonts w:ascii="Calibri" w:hAnsi="Calibri"/>
              <w:b/>
              <w:bCs/>
              <w:sz w:val="15"/>
              <w:szCs w:val="15"/>
            </w:rPr>
          </w:pPr>
          <w:r>
            <w:rPr>
              <w:rFonts w:eastAsia="Arial" w:cs="Arial"/>
              <w:b/>
              <w:bCs/>
              <w:color w:val="42A62A"/>
              <w:sz w:val="15"/>
              <w:szCs w:val="15"/>
            </w:rPr>
            <w:t>Bankverbindung</w:t>
          </w:r>
        </w:p>
      </w:tc>
    </w:tr>
    <w:tr w:rsidR="002D1F7A" w14:paraId="7BEDAA71" w14:textId="77777777">
      <w:tc>
        <w:tcPr>
          <w:tcW w:w="3823" w:type="dxa"/>
          <w:tcBorders>
            <w:top w:val="nil"/>
            <w:left w:val="nil"/>
            <w:bottom w:val="nil"/>
            <w:right w:val="nil"/>
          </w:tcBorders>
        </w:tcPr>
        <w:p w14:paraId="7FA33E16" w14:textId="77777777" w:rsidR="002D1F7A" w:rsidRDefault="00000000">
          <w:pPr>
            <w:pStyle w:val="Fuzeile"/>
            <w:rPr>
              <w:rFonts w:ascii="Calibri" w:hAnsi="Calibri"/>
              <w:sz w:val="15"/>
              <w:szCs w:val="15"/>
            </w:rPr>
          </w:pPr>
          <w:proofErr w:type="spellStart"/>
          <w:r>
            <w:rPr>
              <w:rFonts w:eastAsia="Arial" w:cs="Arial"/>
              <w:sz w:val="15"/>
              <w:szCs w:val="15"/>
            </w:rPr>
            <w:t>Regnitzweg</w:t>
          </w:r>
          <w:proofErr w:type="spellEnd"/>
          <w:r>
            <w:rPr>
              <w:rFonts w:eastAsia="Arial" w:cs="Arial"/>
              <w:sz w:val="15"/>
              <w:szCs w:val="15"/>
            </w:rPr>
            <w:t xml:space="preserve"> 10 </w:t>
          </w:r>
          <w:r>
            <w:rPr>
              <w:rFonts w:eastAsia="Arial" w:cs="Arial"/>
              <w:color w:val="42A62A"/>
              <w:sz w:val="15"/>
              <w:szCs w:val="15"/>
            </w:rPr>
            <w:t>|</w:t>
          </w:r>
          <w:r>
            <w:rPr>
              <w:rFonts w:eastAsia="Arial" w:cs="Arial"/>
              <w:sz w:val="15"/>
              <w:szCs w:val="15"/>
            </w:rPr>
            <w:t xml:space="preserve"> 97422 Schweinfurt</w:t>
          </w:r>
        </w:p>
      </w:tc>
      <w:tc>
        <w:tcPr>
          <w:tcW w:w="3402" w:type="dxa"/>
          <w:tcBorders>
            <w:top w:val="nil"/>
            <w:left w:val="nil"/>
            <w:bottom w:val="nil"/>
            <w:right w:val="nil"/>
          </w:tcBorders>
        </w:tcPr>
        <w:p w14:paraId="3491DB7D" w14:textId="77777777" w:rsidR="002D1F7A" w:rsidRDefault="00000000">
          <w:pPr>
            <w:pStyle w:val="Fuzeile"/>
            <w:rPr>
              <w:rFonts w:ascii="Calibri" w:hAnsi="Calibri"/>
              <w:sz w:val="15"/>
              <w:szCs w:val="15"/>
            </w:rPr>
          </w:pPr>
          <w:r>
            <w:rPr>
              <w:rFonts w:eastAsia="Arial" w:cs="Arial"/>
              <w:sz w:val="15"/>
              <w:szCs w:val="15"/>
            </w:rPr>
            <w:t xml:space="preserve">Dr. Thomas Benkert </w:t>
          </w:r>
        </w:p>
      </w:tc>
      <w:tc>
        <w:tcPr>
          <w:tcW w:w="2551" w:type="dxa"/>
          <w:tcBorders>
            <w:top w:val="nil"/>
            <w:left w:val="nil"/>
            <w:bottom w:val="nil"/>
            <w:right w:val="nil"/>
          </w:tcBorders>
        </w:tcPr>
        <w:p w14:paraId="5A9E09E0" w14:textId="77777777" w:rsidR="002D1F7A" w:rsidRDefault="00000000">
          <w:pPr>
            <w:pStyle w:val="Fuzeile"/>
            <w:rPr>
              <w:rFonts w:ascii="Calibri" w:hAnsi="Calibri"/>
              <w:sz w:val="15"/>
              <w:szCs w:val="15"/>
            </w:rPr>
          </w:pPr>
          <w:r>
            <w:rPr>
              <w:rFonts w:eastAsia="Arial" w:cs="Arial"/>
              <w:sz w:val="15"/>
              <w:szCs w:val="15"/>
            </w:rPr>
            <w:t>VR Bank Schweinfurt</w:t>
          </w:r>
        </w:p>
      </w:tc>
    </w:tr>
    <w:tr w:rsidR="002D1F7A" w14:paraId="298CEF14" w14:textId="77777777">
      <w:tc>
        <w:tcPr>
          <w:tcW w:w="3823" w:type="dxa"/>
          <w:tcBorders>
            <w:top w:val="nil"/>
            <w:left w:val="nil"/>
            <w:bottom w:val="nil"/>
            <w:right w:val="nil"/>
          </w:tcBorders>
        </w:tcPr>
        <w:p w14:paraId="67B0A99C" w14:textId="77777777" w:rsidR="002D1F7A" w:rsidRDefault="00000000">
          <w:pPr>
            <w:pStyle w:val="Fuzeile"/>
            <w:rPr>
              <w:rFonts w:ascii="Calibri" w:hAnsi="Calibri"/>
              <w:sz w:val="15"/>
              <w:szCs w:val="15"/>
            </w:rPr>
          </w:pPr>
          <w:r>
            <w:rPr>
              <w:rFonts w:eastAsia="Arial" w:cs="Arial"/>
              <w:sz w:val="15"/>
              <w:szCs w:val="15"/>
            </w:rPr>
            <w:t>T 09721 9486610</w:t>
          </w:r>
        </w:p>
      </w:tc>
      <w:tc>
        <w:tcPr>
          <w:tcW w:w="3402" w:type="dxa"/>
          <w:tcBorders>
            <w:top w:val="nil"/>
            <w:left w:val="nil"/>
            <w:bottom w:val="nil"/>
            <w:right w:val="nil"/>
          </w:tcBorders>
        </w:tcPr>
        <w:p w14:paraId="7F67A98C" w14:textId="77777777" w:rsidR="002D1F7A" w:rsidRDefault="00000000">
          <w:pPr>
            <w:pStyle w:val="Fuzeile"/>
            <w:rPr>
              <w:rFonts w:ascii="Calibri" w:hAnsi="Calibri"/>
              <w:sz w:val="15"/>
              <w:szCs w:val="15"/>
            </w:rPr>
          </w:pPr>
          <w:r>
            <w:rPr>
              <w:rFonts w:eastAsia="Arial" w:cs="Arial"/>
              <w:sz w:val="15"/>
              <w:szCs w:val="15"/>
            </w:rPr>
            <w:t>Amtsgericht Schweinfurt, HRB 7772</w:t>
          </w:r>
        </w:p>
      </w:tc>
      <w:tc>
        <w:tcPr>
          <w:tcW w:w="2551" w:type="dxa"/>
          <w:tcBorders>
            <w:top w:val="nil"/>
            <w:left w:val="nil"/>
            <w:bottom w:val="nil"/>
            <w:right w:val="nil"/>
          </w:tcBorders>
        </w:tcPr>
        <w:p w14:paraId="46E064EF" w14:textId="77777777" w:rsidR="002D1F7A" w:rsidRDefault="00000000">
          <w:pPr>
            <w:pStyle w:val="Fuzeile"/>
            <w:rPr>
              <w:rFonts w:ascii="Calibri" w:hAnsi="Calibri"/>
              <w:sz w:val="15"/>
              <w:szCs w:val="15"/>
            </w:rPr>
          </w:pPr>
          <w:r>
            <w:rPr>
              <w:rFonts w:eastAsia="Arial" w:cs="Arial"/>
              <w:sz w:val="15"/>
              <w:szCs w:val="15"/>
            </w:rPr>
            <w:t>BIC: GENODEF1ATE</w:t>
          </w:r>
        </w:p>
      </w:tc>
    </w:tr>
    <w:tr w:rsidR="002D1F7A" w14:paraId="7E77A0BB" w14:textId="77777777">
      <w:tc>
        <w:tcPr>
          <w:tcW w:w="3823" w:type="dxa"/>
          <w:tcBorders>
            <w:top w:val="nil"/>
            <w:left w:val="nil"/>
            <w:bottom w:val="nil"/>
            <w:right w:val="nil"/>
          </w:tcBorders>
        </w:tcPr>
        <w:p w14:paraId="1EBCAC55" w14:textId="77777777" w:rsidR="002D1F7A" w:rsidRDefault="00000000">
          <w:pPr>
            <w:pStyle w:val="Fuzeile"/>
            <w:rPr>
              <w:rFonts w:ascii="Calibri" w:hAnsi="Calibri"/>
              <w:sz w:val="15"/>
              <w:szCs w:val="15"/>
              <w:lang w:val="en-US"/>
            </w:rPr>
          </w:pPr>
          <w:r>
            <w:rPr>
              <w:rFonts w:eastAsia="Arial" w:cs="Arial"/>
              <w:sz w:val="15"/>
              <w:szCs w:val="15"/>
              <w:lang w:val="en-US"/>
            </w:rPr>
            <w:t xml:space="preserve">info@dyena-genetics.de </w:t>
          </w:r>
          <w:r>
            <w:rPr>
              <w:rFonts w:eastAsia="Arial" w:cs="Arial"/>
              <w:color w:val="42A62A"/>
              <w:sz w:val="15"/>
              <w:szCs w:val="15"/>
              <w:lang w:val="en-US"/>
            </w:rPr>
            <w:t>|</w:t>
          </w:r>
          <w:r>
            <w:rPr>
              <w:rFonts w:eastAsia="Arial" w:cs="Arial"/>
              <w:sz w:val="15"/>
              <w:szCs w:val="15"/>
              <w:lang w:val="en-US"/>
            </w:rPr>
            <w:t xml:space="preserve"> dyena-genetics.de</w:t>
          </w:r>
        </w:p>
      </w:tc>
      <w:tc>
        <w:tcPr>
          <w:tcW w:w="3402" w:type="dxa"/>
          <w:tcBorders>
            <w:top w:val="nil"/>
            <w:left w:val="nil"/>
            <w:bottom w:val="nil"/>
            <w:right w:val="nil"/>
          </w:tcBorders>
        </w:tcPr>
        <w:p w14:paraId="472BF918" w14:textId="77777777" w:rsidR="002D1F7A" w:rsidRDefault="00000000">
          <w:pPr>
            <w:pStyle w:val="Fuzeile"/>
            <w:rPr>
              <w:rFonts w:ascii="Calibri" w:hAnsi="Calibri"/>
              <w:sz w:val="15"/>
              <w:szCs w:val="15"/>
              <w:lang w:val="en-US"/>
            </w:rPr>
          </w:pPr>
          <w:proofErr w:type="spellStart"/>
          <w:r>
            <w:rPr>
              <w:rFonts w:eastAsia="Arial" w:cs="Arial"/>
              <w:sz w:val="15"/>
              <w:szCs w:val="15"/>
              <w:lang w:val="en-US"/>
            </w:rPr>
            <w:t>USt-IdNr</w:t>
          </w:r>
          <w:proofErr w:type="spellEnd"/>
          <w:r>
            <w:rPr>
              <w:rFonts w:eastAsia="Arial" w:cs="Arial"/>
              <w:sz w:val="15"/>
              <w:szCs w:val="15"/>
              <w:lang w:val="en-US"/>
            </w:rPr>
            <w:t>.: DE317729107</w:t>
          </w:r>
        </w:p>
      </w:tc>
      <w:tc>
        <w:tcPr>
          <w:tcW w:w="2551" w:type="dxa"/>
          <w:tcBorders>
            <w:top w:val="nil"/>
            <w:left w:val="nil"/>
            <w:bottom w:val="nil"/>
            <w:right w:val="nil"/>
          </w:tcBorders>
        </w:tcPr>
        <w:p w14:paraId="7CFFDABE" w14:textId="77777777" w:rsidR="002D1F7A" w:rsidRDefault="00000000">
          <w:pPr>
            <w:pStyle w:val="Fuzeile"/>
            <w:rPr>
              <w:rFonts w:ascii="Calibri" w:hAnsi="Calibri"/>
              <w:sz w:val="15"/>
              <w:szCs w:val="15"/>
              <w:lang w:val="en-US"/>
            </w:rPr>
          </w:pPr>
          <w:r>
            <w:rPr>
              <w:rFonts w:eastAsia="Arial" w:cs="Arial"/>
              <w:sz w:val="15"/>
              <w:szCs w:val="15"/>
              <w:lang w:val="en-US"/>
            </w:rPr>
            <w:t>IBAN: DE12790690100000933163</w:t>
          </w:r>
        </w:p>
      </w:tc>
    </w:tr>
  </w:tbl>
  <w:p w14:paraId="4E5E33EC" w14:textId="77777777" w:rsidR="002D1F7A" w:rsidRDefault="002D1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EC50A" w14:textId="77777777" w:rsidR="0045011D" w:rsidRDefault="0045011D">
      <w:r>
        <w:separator/>
      </w:r>
    </w:p>
  </w:footnote>
  <w:footnote w:type="continuationSeparator" w:id="0">
    <w:p w14:paraId="6A2B7D87" w14:textId="77777777" w:rsidR="0045011D" w:rsidRDefault="00450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44426" w14:textId="77777777" w:rsidR="002D1F7A" w:rsidRDefault="00000000">
    <w:pPr>
      <w:pStyle w:val="Kopfzeile"/>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805A6" w14:textId="77777777" w:rsidR="002D1F7A" w:rsidRDefault="00000000">
    <w:pPr>
      <w:pStyle w:val="Kopfzeile"/>
      <w:rPr>
        <w:color w:val="42A62A"/>
        <w:sz w:val="22"/>
      </w:rPr>
    </w:pPr>
    <w:r>
      <w:rPr>
        <w:noProof/>
      </w:rPr>
      <w:drawing>
        <wp:anchor distT="0" distB="0" distL="114300" distR="114300" simplePos="0" relativeHeight="5" behindDoc="0" locked="0" layoutInCell="0" allowOverlap="1" wp14:anchorId="4BC8617C" wp14:editId="6150A25E">
          <wp:simplePos x="0" y="0"/>
          <wp:positionH relativeFrom="column">
            <wp:posOffset>4752340</wp:posOffset>
          </wp:positionH>
          <wp:positionV relativeFrom="paragraph">
            <wp:posOffset>-252095</wp:posOffset>
          </wp:positionV>
          <wp:extent cx="1418590" cy="935990"/>
          <wp:effectExtent l="0" t="0" r="0" b="0"/>
          <wp:wrapTight wrapText="bothSides">
            <wp:wrapPolygon edited="0">
              <wp:start x="0" y="0"/>
              <wp:lineTo x="0" y="2336"/>
              <wp:lineTo x="1161" y="4685"/>
              <wp:lineTo x="0" y="9378"/>
              <wp:lineTo x="0" y="19636"/>
              <wp:lineTo x="4256" y="21395"/>
              <wp:lineTo x="5223" y="21395"/>
              <wp:lineTo x="4837" y="18756"/>
              <wp:lineTo x="10060" y="18756"/>
              <wp:lineTo x="17018" y="16120"/>
              <wp:lineTo x="16829" y="14066"/>
              <wp:lineTo x="21466" y="12013"/>
              <wp:lineTo x="21466" y="5861"/>
              <wp:lineTo x="19731" y="5568"/>
              <wp:lineTo x="4837" y="4685"/>
              <wp:lineTo x="5609" y="2336"/>
              <wp:lineTo x="5027" y="1748"/>
              <wp:lineTo x="580" y="0"/>
              <wp:lineTo x="0" y="0"/>
            </wp:wrapPolygon>
          </wp:wrapTight>
          <wp:docPr id="1"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2"/>
                  <pic:cNvPicPr>
                    <a:picLocks noChangeAspect="1" noChangeArrowheads="1"/>
                  </pic:cNvPicPr>
                </pic:nvPicPr>
                <pic:blipFill>
                  <a:blip r:embed="rId1"/>
                  <a:stretch>
                    <a:fillRect/>
                  </a:stretch>
                </pic:blipFill>
                <pic:spPr bwMode="auto">
                  <a:xfrm>
                    <a:off x="0" y="0"/>
                    <a:ext cx="1418590" cy="935990"/>
                  </a:xfrm>
                  <a:prstGeom prst="rect">
                    <a:avLst/>
                  </a:prstGeom>
                  <a:noFill/>
                </pic:spPr>
              </pic:pic>
            </a:graphicData>
          </a:graphic>
        </wp:anchor>
      </w:drawing>
    </w:r>
    <w:proofErr w:type="spellStart"/>
    <w:r>
      <w:rPr>
        <w:color w:val="42A62A"/>
        <w:sz w:val="22"/>
      </w:rPr>
      <w:t>DyeNA</w:t>
    </w:r>
    <w:proofErr w:type="spellEnd"/>
    <w:r>
      <w:rPr>
        <w:color w:val="42A62A"/>
        <w:sz w:val="22"/>
      </w:rPr>
      <w:t xml:space="preserve"> </w:t>
    </w:r>
    <w:proofErr w:type="spellStart"/>
    <w:r>
      <w:rPr>
        <w:color w:val="42A62A"/>
        <w:sz w:val="22"/>
      </w:rPr>
      <w:t>Genetics</w:t>
    </w:r>
    <w:proofErr w:type="spellEnd"/>
    <w:r>
      <w:rPr>
        <w:color w:val="42A62A"/>
        <w:sz w:val="22"/>
      </w:rPr>
      <w:t xml:space="preserve"> GmbH</w:t>
    </w:r>
  </w:p>
  <w:p w14:paraId="183DA18D" w14:textId="77777777" w:rsidR="002D1F7A" w:rsidRDefault="00000000">
    <w:pPr>
      <w:pStyle w:val="Kopfzeile"/>
      <w:rPr>
        <w:color w:val="42A62A"/>
        <w:sz w:val="22"/>
      </w:rPr>
    </w:pPr>
    <w:proofErr w:type="spellStart"/>
    <w:r>
      <w:rPr>
        <w:color w:val="42A62A"/>
        <w:sz w:val="22"/>
      </w:rPr>
      <w:t>Regnitzweg</w:t>
    </w:r>
    <w:proofErr w:type="spellEnd"/>
    <w:r>
      <w:rPr>
        <w:color w:val="42A62A"/>
        <w:sz w:val="22"/>
      </w:rPr>
      <w:t xml:space="preserve"> 10</w:t>
    </w:r>
  </w:p>
  <w:p w14:paraId="0F6B5599" w14:textId="77777777" w:rsidR="002D1F7A" w:rsidRDefault="00000000">
    <w:pPr>
      <w:pStyle w:val="Kopfzeile"/>
      <w:rPr>
        <w:color w:val="42A62A"/>
        <w:sz w:val="22"/>
      </w:rPr>
    </w:pPr>
    <w:r>
      <w:rPr>
        <w:color w:val="42A62A"/>
        <w:sz w:val="22"/>
      </w:rPr>
      <w:t xml:space="preserve">97422 Schweinfurt </w:t>
    </w:r>
  </w:p>
  <w:p w14:paraId="23BF8AFA" w14:textId="77777777" w:rsidR="002D1F7A" w:rsidRDefault="00000000">
    <w:pPr>
      <w:pStyle w:val="Kopfzeile"/>
    </w:pPr>
    <w:r>
      <w:rPr>
        <w:noProof/>
      </w:rPr>
      <mc:AlternateContent>
        <mc:Choice Requires="wps">
          <w:drawing>
            <wp:anchor distT="3175" distB="3810" distL="3810" distR="3175" simplePos="0" relativeHeight="2" behindDoc="1" locked="0" layoutInCell="0" allowOverlap="1" wp14:anchorId="6D71E58F" wp14:editId="458090FD">
              <wp:simplePos x="0" y="0"/>
              <wp:positionH relativeFrom="page">
                <wp:posOffset>215900</wp:posOffset>
              </wp:positionH>
              <wp:positionV relativeFrom="page">
                <wp:posOffset>3780155</wp:posOffset>
              </wp:positionV>
              <wp:extent cx="125730" cy="635"/>
              <wp:effectExtent l="3810" t="3175" r="3175" b="3810"/>
              <wp:wrapNone/>
              <wp:docPr id="2" name="Gerade Verbindung 6"/>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xmlns:w16sdtfl="http://schemas.microsoft.com/office/word/2024/wordml/sdtformatlock" xmlns:w16du="http://schemas.microsoft.com/office/word/2023/wordml/word16du">
          <w:pict>
            <v:line id="shape_0" from="17pt,297.65pt" to="26.85pt,297.65pt" ID="Gerade Verbindung 6"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810" distB="3810" distL="3810" distR="3175" simplePos="0" relativeHeight="3" behindDoc="1" locked="0" layoutInCell="0" allowOverlap="1" wp14:anchorId="7047256E" wp14:editId="7473DFE6">
              <wp:simplePos x="0" y="0"/>
              <wp:positionH relativeFrom="page">
                <wp:posOffset>215900</wp:posOffset>
              </wp:positionH>
              <wp:positionV relativeFrom="page">
                <wp:posOffset>7560945</wp:posOffset>
              </wp:positionV>
              <wp:extent cx="125730" cy="0"/>
              <wp:effectExtent l="3810" t="3810" r="3175" b="3810"/>
              <wp:wrapNone/>
              <wp:docPr id="3" name="Gerade Verbindung 7"/>
              <wp:cNvGraphicFramePr/>
              <a:graphic xmlns:a="http://schemas.openxmlformats.org/drawingml/2006/main">
                <a:graphicData uri="http://schemas.microsoft.com/office/word/2010/wordprocessingShape">
                  <wps:wsp>
                    <wps:cNvCnPr/>
                    <wps:spPr>
                      <a:xfrm>
                        <a:off x="0" y="0"/>
                        <a:ext cx="125640" cy="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xmlns:w16sdtfl="http://schemas.microsoft.com/office/word/2024/wordml/sdtformatlock" xmlns:w16du="http://schemas.microsoft.com/office/word/2023/wordml/word16du">
          <w:pict>
            <v:line id="shape_0" from="17pt,595.35pt" to="26.85pt,595.35pt" ID="Gerade Verbindung 7" stroked="t" o:allowincell="f" style="position:absolute;mso-position-horizontal-relative:page;mso-position-vertical-relative:page">
              <v:stroke color="black" weight="6480" joinstyle="round" endcap="flat"/>
              <v:fill o:detectmouseclick="t" on="false"/>
              <w10:wrap type="none"/>
            </v:line>
          </w:pict>
        </mc:Fallback>
      </mc:AlternateContent>
    </w:r>
    <w:r>
      <w:rPr>
        <w:noProof/>
      </w:rPr>
      <mc:AlternateContent>
        <mc:Choice Requires="wps">
          <w:drawing>
            <wp:anchor distT="3175" distB="3810" distL="3175" distR="3175" simplePos="0" relativeHeight="4" behindDoc="1" locked="0" layoutInCell="0" allowOverlap="1" wp14:anchorId="1C616CF9" wp14:editId="609E4E05">
              <wp:simplePos x="0" y="0"/>
              <wp:positionH relativeFrom="page">
                <wp:posOffset>323850</wp:posOffset>
              </wp:positionH>
              <wp:positionV relativeFrom="page">
                <wp:posOffset>5346065</wp:posOffset>
              </wp:positionV>
              <wp:extent cx="125730" cy="635"/>
              <wp:effectExtent l="3175" t="3175" r="3175" b="3810"/>
              <wp:wrapNone/>
              <wp:docPr id="4" name="Gerade Verbindung 8"/>
              <wp:cNvGraphicFramePr/>
              <a:graphic xmlns:a="http://schemas.openxmlformats.org/drawingml/2006/main">
                <a:graphicData uri="http://schemas.microsoft.com/office/word/2010/wordprocessingShape">
                  <wps:wsp>
                    <wps:cNvCnPr/>
                    <wps:spPr>
                      <a:xfrm>
                        <a:off x="0" y="0"/>
                        <a:ext cx="125640" cy="720"/>
                      </a:xfrm>
                      <a:prstGeom prst="line">
                        <a:avLst/>
                      </a:prstGeom>
                      <a:ln w="6350">
                        <a:solidFill>
                          <a:srgbClr val="000000"/>
                        </a:solidFill>
                        <a:round/>
                      </a:ln>
                    </wps:spPr>
                    <wps:style>
                      <a:lnRef idx="2">
                        <a:schemeClr val="accent1"/>
                      </a:lnRef>
                      <a:fillRef idx="0">
                        <a:schemeClr val="accent1"/>
                      </a:fillRef>
                      <a:effectRef idx="1">
                        <a:schemeClr val="accent1"/>
                      </a:effectRef>
                      <a:fontRef idx="minor"/>
                    </wps:style>
                    <wps:bodyPr/>
                  </wps:wsp>
                </a:graphicData>
              </a:graphic>
            </wp:anchor>
          </w:drawing>
        </mc:Choice>
        <mc:Fallback xmlns:pic="http://schemas.openxmlformats.org/drawingml/2006/picture" xmlns:w16sdtfl="http://schemas.microsoft.com/office/word/2024/wordml/sdtformatlock" xmlns:w16du="http://schemas.microsoft.com/office/word/2023/wordml/word16du">
          <w:pict>
            <v:line id="shape_0" from="25.5pt,420.95pt" to="35.35pt,420.95pt" ID="Gerade Verbindung 8" stroked="t" o:allowincell="f" style="position:absolute;mso-position-horizontal-relative:page;mso-position-vertical-relative:page">
              <v:stroke color="black" weight="6480" joinstyle="round" endcap="flat"/>
              <v:fill o:detectmouseclick="t" on="false"/>
              <w10:wrap type="non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08"/>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F7A"/>
    <w:rsid w:val="00086387"/>
    <w:rsid w:val="00234926"/>
    <w:rsid w:val="002D1F7A"/>
    <w:rsid w:val="0045011D"/>
    <w:rsid w:val="00561DAB"/>
    <w:rsid w:val="006E0E64"/>
    <w:rsid w:val="00762025"/>
    <w:rsid w:val="007E541B"/>
    <w:rsid w:val="009731CC"/>
    <w:rsid w:val="009D4849"/>
    <w:rsid w:val="00D772EB"/>
    <w:rsid w:val="00E20BF6"/>
    <w:rsid w:val="00E33EDB"/>
    <w:rsid w:val="00EE6BE7"/>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F5F8"/>
  <w15:docId w15:val="{7C1F7BC2-C40B-4BF6-BE69-C36F63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EastAsia" w:hAnsiTheme="majorHAnsi" w:cstheme="minorBidi"/>
        <w:sz w:val="24"/>
        <w:szCs w:val="24"/>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val="0"/>
    </w:p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365F91"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365F91" w:themeColor="accent1" w:themeShade="BF"/>
    </w:rPr>
  </w:style>
  <w:style w:type="paragraph" w:styleId="berschrift6">
    <w:name w:val="heading 6"/>
    <w:basedOn w:val="Standard"/>
    <w:next w:val="Standard"/>
    <w:link w:val="berschrift6Zchn"/>
    <w:uiPriority w:val="9"/>
    <w:unhideWhenUsed/>
    <w:qFormat/>
    <w:pPr>
      <w:keepNext/>
      <w:keepLines/>
      <w:spacing w:before="4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qFormat/>
    <w:rPr>
      <w:rFonts w:ascii="Arial" w:eastAsia="Arial" w:hAnsi="Arial" w:cs="Arial"/>
      <w:color w:val="365F91" w:themeColor="accent1" w:themeShade="BF"/>
      <w:sz w:val="40"/>
      <w:szCs w:val="40"/>
    </w:rPr>
  </w:style>
  <w:style w:type="character" w:customStyle="1" w:styleId="Heading2Char">
    <w:name w:val="Heading 2 Char"/>
    <w:basedOn w:val="Absatz-Standardschriftart"/>
    <w:uiPriority w:val="9"/>
    <w:qFormat/>
    <w:rPr>
      <w:rFonts w:ascii="Arial" w:eastAsia="Arial" w:hAnsi="Arial" w:cs="Arial"/>
      <w:color w:val="365F91" w:themeColor="accent1" w:themeShade="BF"/>
      <w:sz w:val="32"/>
      <w:szCs w:val="32"/>
    </w:rPr>
  </w:style>
  <w:style w:type="character" w:customStyle="1" w:styleId="Heading3Char">
    <w:name w:val="Heading 3 Char"/>
    <w:basedOn w:val="Absatz-Standardschriftart"/>
    <w:uiPriority w:val="9"/>
    <w:qFormat/>
    <w:rPr>
      <w:rFonts w:ascii="Arial" w:eastAsia="Arial" w:hAnsi="Arial" w:cs="Arial"/>
      <w:color w:val="365F91" w:themeColor="accent1" w:themeShade="BF"/>
      <w:sz w:val="28"/>
      <w:szCs w:val="28"/>
    </w:rPr>
  </w:style>
  <w:style w:type="character" w:customStyle="1" w:styleId="Heading4Char">
    <w:name w:val="Heading 4 Char"/>
    <w:basedOn w:val="Absatz-Standardschriftart"/>
    <w:uiPriority w:val="9"/>
    <w:qFormat/>
    <w:rPr>
      <w:rFonts w:ascii="Arial" w:eastAsia="Arial" w:hAnsi="Arial" w:cs="Arial"/>
      <w:i/>
      <w:iCs/>
      <w:color w:val="365F91" w:themeColor="accent1" w:themeShade="BF"/>
    </w:rPr>
  </w:style>
  <w:style w:type="character" w:customStyle="1" w:styleId="Heading5Char">
    <w:name w:val="Heading 5 Char"/>
    <w:basedOn w:val="Absatz-Standardschriftart"/>
    <w:uiPriority w:val="9"/>
    <w:qFormat/>
    <w:rPr>
      <w:rFonts w:ascii="Arial" w:eastAsia="Arial" w:hAnsi="Arial" w:cs="Arial"/>
      <w:color w:val="365F91" w:themeColor="accent1" w:themeShade="BF"/>
    </w:rPr>
  </w:style>
  <w:style w:type="character" w:customStyle="1" w:styleId="Heading6Char">
    <w:name w:val="Heading 6 Char"/>
    <w:basedOn w:val="Absatz-Standardschriftart"/>
    <w:uiPriority w:val="9"/>
    <w:qFormat/>
    <w:rPr>
      <w:rFonts w:ascii="Arial" w:eastAsia="Arial" w:hAnsi="Arial" w:cs="Arial"/>
      <w:i/>
      <w:iCs/>
      <w:color w:val="595959" w:themeColor="text1" w:themeTint="A6"/>
    </w:rPr>
  </w:style>
  <w:style w:type="character" w:customStyle="1" w:styleId="Heading7Char">
    <w:name w:val="Heading 7 Char"/>
    <w:basedOn w:val="Absatz-Standardschriftart"/>
    <w:uiPriority w:val="9"/>
    <w:qFormat/>
    <w:rPr>
      <w:rFonts w:ascii="Arial" w:eastAsia="Arial" w:hAnsi="Arial" w:cs="Arial"/>
      <w:color w:val="595959" w:themeColor="text1" w:themeTint="A6"/>
    </w:rPr>
  </w:style>
  <w:style w:type="character" w:customStyle="1" w:styleId="Heading8Char">
    <w:name w:val="Heading 8 Char"/>
    <w:basedOn w:val="Absatz-Standardschriftart"/>
    <w:uiPriority w:val="9"/>
    <w:qFormat/>
    <w:rPr>
      <w:rFonts w:ascii="Arial" w:eastAsia="Arial" w:hAnsi="Arial" w:cs="Arial"/>
      <w:i/>
      <w:iCs/>
      <w:color w:val="272727" w:themeColor="text1" w:themeTint="D8"/>
    </w:rPr>
  </w:style>
  <w:style w:type="character" w:customStyle="1" w:styleId="Heading9Char">
    <w:name w:val="Heading 9 Char"/>
    <w:basedOn w:val="Absatz-Standardschriftart"/>
    <w:uiPriority w:val="9"/>
    <w:qFormat/>
    <w:rPr>
      <w:rFonts w:ascii="Arial" w:eastAsia="Arial" w:hAnsi="Arial" w:cs="Arial"/>
      <w:i/>
      <w:iCs/>
      <w:color w:val="272727" w:themeColor="text1" w:themeTint="D8"/>
    </w:rPr>
  </w:style>
  <w:style w:type="character" w:customStyle="1" w:styleId="TitleChar">
    <w:name w:val="Title Char"/>
    <w:basedOn w:val="Absatz-Standardschriftart"/>
    <w:uiPriority w:val="10"/>
    <w:qFormat/>
    <w:rPr>
      <w:rFonts w:ascii="Arial" w:eastAsia="Arial" w:hAnsi="Arial" w:cs="Arial"/>
      <w:spacing w:val="-10"/>
      <w:sz w:val="56"/>
      <w:szCs w:val="56"/>
    </w:rPr>
  </w:style>
  <w:style w:type="character" w:customStyle="1" w:styleId="SubtitleChar">
    <w:name w:val="Subtitle Char"/>
    <w:basedOn w:val="Absatz-Standardschriftart"/>
    <w:uiPriority w:val="11"/>
    <w:qFormat/>
    <w:rPr>
      <w:color w:val="595959" w:themeColor="text1" w:themeTint="A6"/>
      <w:spacing w:val="15"/>
      <w:sz w:val="28"/>
      <w:szCs w:val="28"/>
    </w:rPr>
  </w:style>
  <w:style w:type="character" w:customStyle="1" w:styleId="QuoteChar">
    <w:name w:val="Quote Char"/>
    <w:basedOn w:val="Absatz-Standardschriftart"/>
    <w:uiPriority w:val="29"/>
    <w:qFormat/>
    <w:rPr>
      <w:i/>
      <w:iCs/>
      <w:color w:val="404040" w:themeColor="text1" w:themeTint="BF"/>
    </w:rPr>
  </w:style>
  <w:style w:type="character" w:customStyle="1" w:styleId="IntenseQuoteChar">
    <w:name w:val="Intense Quote Char"/>
    <w:basedOn w:val="Absatz-Standardschriftart"/>
    <w:uiPriority w:val="30"/>
    <w:qFormat/>
    <w:rPr>
      <w:i/>
      <w:iCs/>
      <w:color w:val="365F91" w:themeColor="accent1" w:themeShade="BF"/>
    </w:rPr>
  </w:style>
  <w:style w:type="character" w:customStyle="1" w:styleId="FootnoteTextChar">
    <w:name w:val="Footnote Text Char"/>
    <w:basedOn w:val="Absatz-Standardschriftart"/>
    <w:uiPriority w:val="99"/>
    <w:semiHidden/>
    <w:qFormat/>
    <w:rPr>
      <w:sz w:val="20"/>
      <w:szCs w:val="20"/>
    </w:rPr>
  </w:style>
  <w:style w:type="character" w:customStyle="1" w:styleId="EndnoteTextChar">
    <w:name w:val="Endnote Text Char"/>
    <w:basedOn w:val="Absatz-Standardschriftart"/>
    <w:uiPriority w:val="99"/>
    <w:semiHidden/>
    <w:qFormat/>
    <w:rPr>
      <w:sz w:val="20"/>
      <w:szCs w:val="20"/>
    </w:rPr>
  </w:style>
  <w:style w:type="character" w:customStyle="1" w:styleId="berschrift1Zchn">
    <w:name w:val="Überschrift 1 Zchn"/>
    <w:basedOn w:val="Absatz-Standardschriftart"/>
    <w:link w:val="berschrift1"/>
    <w:uiPriority w:val="9"/>
    <w:qFormat/>
    <w:rPr>
      <w:rFonts w:ascii="Arial" w:eastAsia="Arial" w:hAnsi="Arial" w:cs="Arial"/>
      <w:color w:val="365F91" w:themeColor="accent1" w:themeShade="BF"/>
      <w:sz w:val="40"/>
      <w:szCs w:val="40"/>
    </w:rPr>
  </w:style>
  <w:style w:type="character" w:customStyle="1" w:styleId="berschrift2Zchn">
    <w:name w:val="Überschrift 2 Zchn"/>
    <w:basedOn w:val="Absatz-Standardschriftart"/>
    <w:link w:val="berschrift2"/>
    <w:uiPriority w:val="9"/>
    <w:qFormat/>
    <w:rPr>
      <w:rFonts w:ascii="Arial" w:eastAsia="Arial" w:hAnsi="Arial" w:cs="Arial"/>
      <w:color w:val="365F91" w:themeColor="accent1" w:themeShade="BF"/>
      <w:sz w:val="32"/>
      <w:szCs w:val="32"/>
    </w:rPr>
  </w:style>
  <w:style w:type="character" w:customStyle="1" w:styleId="berschrift3Zchn">
    <w:name w:val="Überschrift 3 Zchn"/>
    <w:basedOn w:val="Absatz-Standardschriftart"/>
    <w:link w:val="berschrift3"/>
    <w:uiPriority w:val="9"/>
    <w:qFormat/>
    <w:rPr>
      <w:rFonts w:ascii="Arial" w:eastAsia="Arial" w:hAnsi="Arial" w:cs="Arial"/>
      <w:color w:val="365F91" w:themeColor="accent1" w:themeShade="BF"/>
      <w:sz w:val="28"/>
      <w:szCs w:val="28"/>
    </w:rPr>
  </w:style>
  <w:style w:type="character" w:customStyle="1" w:styleId="berschrift4Zchn">
    <w:name w:val="Überschrift 4 Zchn"/>
    <w:basedOn w:val="Absatz-Standardschriftart"/>
    <w:link w:val="berschrift4"/>
    <w:uiPriority w:val="9"/>
    <w:qFormat/>
    <w:rPr>
      <w:rFonts w:ascii="Arial" w:eastAsia="Arial" w:hAnsi="Arial" w:cs="Arial"/>
      <w:i/>
      <w:iCs/>
      <w:color w:val="365F91" w:themeColor="accent1" w:themeShade="BF"/>
    </w:rPr>
  </w:style>
  <w:style w:type="character" w:customStyle="1" w:styleId="berschrift5Zchn">
    <w:name w:val="Überschrift 5 Zchn"/>
    <w:basedOn w:val="Absatz-Standardschriftart"/>
    <w:link w:val="berschrift5"/>
    <w:uiPriority w:val="9"/>
    <w:qFormat/>
    <w:rPr>
      <w:rFonts w:ascii="Arial" w:eastAsia="Arial" w:hAnsi="Arial" w:cs="Arial"/>
      <w:color w:val="365F91" w:themeColor="accent1" w:themeShade="BF"/>
    </w:rPr>
  </w:style>
  <w:style w:type="character" w:customStyle="1" w:styleId="berschrift6Zchn">
    <w:name w:val="Überschrift 6 Zchn"/>
    <w:basedOn w:val="Absatz-Standardschriftart"/>
    <w:link w:val="berschrift6"/>
    <w:uiPriority w:val="9"/>
    <w:qFormat/>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qFormat/>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qFormat/>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qFormat/>
    <w:rPr>
      <w:rFonts w:ascii="Arial" w:eastAsia="Arial" w:hAnsi="Arial" w:cs="Arial"/>
      <w:i/>
      <w:iCs/>
      <w:color w:val="272727" w:themeColor="text1" w:themeTint="D8"/>
    </w:rPr>
  </w:style>
  <w:style w:type="character" w:customStyle="1" w:styleId="TitelZchn">
    <w:name w:val="Titel Zchn"/>
    <w:basedOn w:val="Absatz-Standardschriftart"/>
    <w:link w:val="Titel"/>
    <w:uiPriority w:val="10"/>
    <w:qFormat/>
    <w:rPr>
      <w:rFonts w:ascii="Arial" w:eastAsia="Arial" w:hAnsi="Arial" w:cs="Arial"/>
      <w:spacing w:val="-10"/>
      <w:sz w:val="56"/>
      <w:szCs w:val="56"/>
    </w:rPr>
  </w:style>
  <w:style w:type="character" w:customStyle="1" w:styleId="UntertitelZchn">
    <w:name w:val="Untertitel Zchn"/>
    <w:basedOn w:val="Absatz-Standardschriftart"/>
    <w:link w:val="Untertitel"/>
    <w:uiPriority w:val="11"/>
    <w:qFormat/>
    <w:rPr>
      <w:color w:val="595959" w:themeColor="text1" w:themeTint="A6"/>
      <w:spacing w:val="15"/>
      <w:sz w:val="28"/>
      <w:szCs w:val="28"/>
    </w:rPr>
  </w:style>
  <w:style w:type="character" w:customStyle="1" w:styleId="ZitatZchn">
    <w:name w:val="Zitat Zchn"/>
    <w:basedOn w:val="Absatz-Standardschriftart"/>
    <w:link w:val="Zitat"/>
    <w:uiPriority w:val="29"/>
    <w:qFormat/>
    <w:rPr>
      <w:i/>
      <w:iCs/>
      <w:color w:val="404040" w:themeColor="text1" w:themeTint="BF"/>
    </w:rPr>
  </w:style>
  <w:style w:type="character" w:styleId="IntensiveHervorhebung">
    <w:name w:val="Intense Emphasis"/>
    <w:basedOn w:val="Absatz-Standardschriftart"/>
    <w:uiPriority w:val="21"/>
    <w:qFormat/>
    <w:rPr>
      <w:i/>
      <w:iCs/>
      <w:color w:val="365F91" w:themeColor="accent1" w:themeShade="BF"/>
    </w:rPr>
  </w:style>
  <w:style w:type="character" w:customStyle="1" w:styleId="IntensivesZitatZchn">
    <w:name w:val="Intensives Zitat Zchn"/>
    <w:basedOn w:val="Absatz-Standardschriftart"/>
    <w:link w:val="IntensivesZitat"/>
    <w:uiPriority w:val="30"/>
    <w:qFormat/>
    <w:rPr>
      <w:i/>
      <w:iCs/>
      <w:color w:val="365F91" w:themeColor="accent1" w:themeShade="BF"/>
    </w:rPr>
  </w:style>
  <w:style w:type="character" w:styleId="IntensiverVerweis">
    <w:name w:val="Intense Reference"/>
    <w:basedOn w:val="Absatz-Standardschriftart"/>
    <w:uiPriority w:val="32"/>
    <w:qFormat/>
    <w:rPr>
      <w:b/>
      <w:bCs/>
      <w:smallCaps/>
      <w:color w:val="365F91" w:themeColor="accent1" w:themeShade="BF"/>
      <w:spacing w:val="5"/>
    </w:r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FunotentextZchn">
    <w:name w:val="Fußnotentext Zchn"/>
    <w:basedOn w:val="Absatz-Standardschriftart"/>
    <w:link w:val="Funotentext"/>
    <w:uiPriority w:val="99"/>
    <w:semiHidden/>
    <w:qFormat/>
    <w:rPr>
      <w:sz w:val="20"/>
      <w:szCs w:val="20"/>
    </w:rPr>
  </w:style>
  <w:style w:type="character" w:customStyle="1" w:styleId="FootnoteCharactersuser">
    <w:name w:val="Footnote Characters (user)"/>
    <w:uiPriority w:val="99"/>
    <w:semiHidden/>
    <w:unhideWhenUsed/>
    <w:qFormat/>
    <w:rPr>
      <w:vertAlign w:val="superscript"/>
    </w:rPr>
  </w:style>
  <w:style w:type="character" w:customStyle="1" w:styleId="FootnoteCharacters">
    <w:name w:val="Footnote Characters"/>
    <w:qFormat/>
    <w:rPr>
      <w:vertAlign w:val="superscript"/>
    </w:rPr>
  </w:style>
  <w:style w:type="character" w:styleId="Funotenzeichen">
    <w:name w:val="footnote reference"/>
    <w:rPr>
      <w:vertAlign w:val="superscript"/>
    </w:rPr>
  </w:style>
  <w:style w:type="character" w:customStyle="1" w:styleId="EndnotentextZchn">
    <w:name w:val="Endnotentext Zchn"/>
    <w:basedOn w:val="Absatz-Standardschriftart"/>
    <w:link w:val="Endnotentext"/>
    <w:uiPriority w:val="99"/>
    <w:semiHidden/>
    <w:qFormat/>
    <w:rPr>
      <w:sz w:val="20"/>
      <w:szCs w:val="20"/>
    </w:rPr>
  </w:style>
  <w:style w:type="character" w:customStyle="1" w:styleId="EndnoteCharactersuser">
    <w:name w:val="Endnote Characters (user)"/>
    <w:uiPriority w:val="99"/>
    <w:semiHidden/>
    <w:unhideWhenUsed/>
    <w:qFormat/>
    <w:rPr>
      <w:vertAlign w:val="superscript"/>
    </w:rPr>
  </w:style>
  <w:style w:type="character" w:customStyle="1" w:styleId="EndnoteCharacters">
    <w:name w:val="Endnote Characters"/>
    <w:qFormat/>
    <w:rPr>
      <w:vertAlign w:val="superscript"/>
    </w:rPr>
  </w:style>
  <w:style w:type="character" w:styleId="Endnotenzeichen">
    <w:name w:val="endnote reference"/>
    <w:rPr>
      <w:vertAlign w:val="superscript"/>
    </w:rPr>
  </w:style>
  <w:style w:type="character" w:styleId="BesuchterLink">
    <w:name w:val="FollowedHyperlink"/>
    <w:basedOn w:val="Absatz-Standardschriftart"/>
    <w:uiPriority w:val="99"/>
    <w:semiHidden/>
    <w:unhideWhenUsed/>
    <w:rPr>
      <w:color w:val="800080" w:themeColor="followedHyperlink"/>
      <w:u w:val="single"/>
    </w:rPr>
  </w:style>
  <w:style w:type="character" w:styleId="Platzhaltertext">
    <w:name w:val="Placeholder Text"/>
    <w:basedOn w:val="Absatz-Standardschriftart"/>
    <w:uiPriority w:val="99"/>
    <w:semiHidden/>
    <w:qFormat/>
    <w:rPr>
      <w:color w:val="666666"/>
    </w:rPr>
  </w:style>
  <w:style w:type="character" w:customStyle="1" w:styleId="KopfzeileZchn">
    <w:name w:val="Kopfzeile Zchn"/>
    <w:basedOn w:val="Absatz-Standardschriftart"/>
    <w:link w:val="Kopfzeile"/>
    <w:uiPriority w:val="99"/>
    <w:qFormat/>
  </w:style>
  <w:style w:type="character" w:customStyle="1" w:styleId="FuzeileZchn">
    <w:name w:val="Fußzeile Zchn"/>
    <w:basedOn w:val="Absatz-Standardschriftart"/>
    <w:link w:val="Fuzeile"/>
    <w:uiPriority w:val="99"/>
    <w:qFormat/>
  </w:style>
  <w:style w:type="character" w:customStyle="1" w:styleId="SprechblasentextZchn">
    <w:name w:val="Sprechblasentext Zchn"/>
    <w:basedOn w:val="Absatz-Standardschriftart"/>
    <w:link w:val="Sprechblasentext"/>
    <w:uiPriority w:val="99"/>
    <w:semiHidden/>
    <w:qFormat/>
    <w:rPr>
      <w:rFonts w:ascii="Lucida Grande" w:hAnsi="Lucida Grande" w:cs="Lucida Grande"/>
      <w:sz w:val="18"/>
      <w:szCs w:val="18"/>
    </w:rPr>
  </w:style>
  <w:style w:type="character" w:styleId="Hyperlink">
    <w:name w:val="Hyperlink"/>
    <w:basedOn w:val="Absatz-Standardschriftart"/>
    <w:uiPriority w:val="99"/>
    <w:unhideWhenUsed/>
    <w:rPr>
      <w:color w:val="0000FF" w:themeColor="hyperlink"/>
      <w:u w:val="single"/>
    </w:rPr>
  </w:style>
  <w:style w:type="paragraph" w:customStyle="1" w:styleId="Heading">
    <w:name w:val="Heading"/>
    <w:basedOn w:val="Standard"/>
    <w:next w:val="Textkrper"/>
    <w:qFormat/>
    <w:pPr>
      <w:keepNext/>
      <w:spacing w:before="240" w:after="120"/>
    </w:pPr>
    <w:rPr>
      <w:rFonts w:ascii="Liberation Sans" w:eastAsia="Noto Sans" w:hAnsi="Liberation Sans" w:cs="FreeSans"/>
      <w:sz w:val="28"/>
      <w:szCs w:val="28"/>
    </w:rPr>
  </w:style>
  <w:style w:type="paragraph" w:styleId="Textkrper">
    <w:name w:val="Body Text"/>
    <w:basedOn w:val="Standard"/>
    <w:pPr>
      <w:spacing w:after="140" w:line="276" w:lineRule="auto"/>
    </w:pPr>
  </w:style>
  <w:style w:type="paragraph" w:styleId="Liste">
    <w:name w:val="List"/>
    <w:basedOn w:val="Textkrper"/>
    <w:rPr>
      <w:rFonts w:cs="FreeSans"/>
    </w:rPr>
  </w:style>
  <w:style w:type="paragraph" w:styleId="Beschriftung">
    <w:name w:val="caption"/>
    <w:basedOn w:val="Standard"/>
    <w:next w:val="Standard"/>
    <w:uiPriority w:val="35"/>
    <w:unhideWhenUsed/>
    <w:qFormat/>
    <w:pPr>
      <w:spacing w:after="200"/>
    </w:pPr>
    <w:rPr>
      <w:i/>
      <w:iCs/>
      <w:color w:val="1F497D" w:themeColor="text2"/>
      <w:sz w:val="18"/>
      <w:szCs w:val="18"/>
    </w:rPr>
  </w:style>
  <w:style w:type="paragraph" w:customStyle="1" w:styleId="Index">
    <w:name w:val="Index"/>
    <w:basedOn w:val="Standard"/>
    <w:qFormat/>
    <w:pPr>
      <w:suppressLineNumbers/>
    </w:pPr>
    <w:rPr>
      <w:rFonts w:cs="FreeSans"/>
    </w:rPr>
  </w:style>
  <w:style w:type="paragraph" w:styleId="Titel">
    <w:name w:val="Title"/>
    <w:basedOn w:val="Standard"/>
    <w:next w:val="Standard"/>
    <w:link w:val="TitelZchn"/>
    <w:uiPriority w:val="10"/>
    <w:qFormat/>
    <w:pPr>
      <w:spacing w:after="80"/>
      <w:contextualSpacing/>
    </w:pPr>
    <w:rPr>
      <w:rFonts w:ascii="Arial" w:eastAsia="Arial" w:hAnsi="Arial" w:cs="Arial"/>
      <w:spacing w:val="-10"/>
      <w:sz w:val="56"/>
      <w:szCs w:val="56"/>
    </w:rPr>
  </w:style>
  <w:style w:type="paragraph" w:styleId="Untertitel">
    <w:name w:val="Subtitle"/>
    <w:basedOn w:val="Standard"/>
    <w:next w:val="Standard"/>
    <w:link w:val="UntertitelZchn"/>
    <w:uiPriority w:val="11"/>
    <w:qFormat/>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paragraph" w:styleId="IntensivesZitat">
    <w:name w:val="Intense Quote"/>
    <w:basedOn w:val="Standard"/>
    <w:next w:val="Standard"/>
    <w:link w:val="IntensivesZitatZchn"/>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styleId="KeinLeerraum">
    <w:name w:val="No Spacing"/>
    <w:basedOn w:val="Standard"/>
    <w:uiPriority w:val="1"/>
    <w:qFormat/>
  </w:style>
  <w:style w:type="paragraph" w:styleId="Funotentext">
    <w:name w:val="footnote text"/>
    <w:basedOn w:val="Standard"/>
    <w:link w:val="FunotentextZchn"/>
    <w:uiPriority w:val="99"/>
    <w:semiHidden/>
    <w:unhideWhenUsed/>
    <w:rPr>
      <w:sz w:val="20"/>
      <w:szCs w:val="20"/>
    </w:rPr>
  </w:style>
  <w:style w:type="paragraph" w:styleId="Endnotentext">
    <w:name w:val="endnote text"/>
    <w:basedOn w:val="Standard"/>
    <w:link w:val="EndnotentextZchn"/>
    <w:uiPriority w:val="99"/>
    <w:semiHidden/>
    <w:unhideWhenUsed/>
    <w:rPr>
      <w:sz w:val="20"/>
      <w:szCs w:val="20"/>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paragraph" w:styleId="Verzeichnis4">
    <w:name w:val="toc 4"/>
    <w:basedOn w:val="Standard"/>
    <w:next w:val="Standard"/>
    <w:uiPriority w:val="39"/>
    <w:unhideWhenUsed/>
    <w:pPr>
      <w:spacing w:after="100"/>
      <w:ind w:left="660"/>
    </w:pPr>
  </w:style>
  <w:style w:type="paragraph" w:styleId="Verzeichnis5">
    <w:name w:val="toc 5"/>
    <w:basedOn w:val="Standard"/>
    <w:next w:val="Standard"/>
    <w:uiPriority w:val="39"/>
    <w:unhideWhenUsed/>
    <w:pPr>
      <w:spacing w:after="100"/>
      <w:ind w:left="880"/>
    </w:pPr>
  </w:style>
  <w:style w:type="paragraph" w:styleId="Verzeichnis6">
    <w:name w:val="toc 6"/>
    <w:basedOn w:val="Standard"/>
    <w:next w:val="Standard"/>
    <w:uiPriority w:val="39"/>
    <w:unhideWhenUsed/>
    <w:pPr>
      <w:spacing w:after="100"/>
      <w:ind w:left="1100"/>
    </w:pPr>
  </w:style>
  <w:style w:type="paragraph" w:styleId="Verzeichnis7">
    <w:name w:val="toc 7"/>
    <w:basedOn w:val="Standard"/>
    <w:next w:val="Standard"/>
    <w:uiPriority w:val="39"/>
    <w:unhideWhenUsed/>
    <w:pPr>
      <w:spacing w:after="100"/>
      <w:ind w:left="1320"/>
    </w:pPr>
  </w:style>
  <w:style w:type="paragraph" w:styleId="Verzeichnis8">
    <w:name w:val="toc 8"/>
    <w:basedOn w:val="Standard"/>
    <w:next w:val="Standard"/>
    <w:uiPriority w:val="39"/>
    <w:unhideWhenUsed/>
    <w:pPr>
      <w:spacing w:after="100"/>
      <w:ind w:left="1540"/>
    </w:pPr>
  </w:style>
  <w:style w:type="paragraph" w:styleId="Verzeichnis9">
    <w:name w:val="toc 9"/>
    <w:basedOn w:val="Standard"/>
    <w:next w:val="Standard"/>
    <w:uiPriority w:val="39"/>
    <w:unhideWhenUsed/>
    <w:pPr>
      <w:spacing w:after="100"/>
      <w:ind w:left="1760"/>
    </w:pPr>
  </w:style>
  <w:style w:type="paragraph" w:styleId="Indexberschrift">
    <w:name w:val="index heading"/>
    <w:basedOn w:val="Heading"/>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style>
  <w:style w:type="paragraph" w:customStyle="1" w:styleId="HeaderandFooter">
    <w:name w:val="Header and Footer"/>
    <w:basedOn w:val="Standard"/>
    <w:qFormat/>
  </w:style>
  <w:style w:type="paragraph" w:styleId="Kopfzeile">
    <w:name w:val="header"/>
    <w:basedOn w:val="Standard"/>
    <w:link w:val="KopfzeileZchn"/>
    <w:uiPriority w:val="99"/>
    <w:unhideWhenUsed/>
    <w:pPr>
      <w:tabs>
        <w:tab w:val="center" w:pos="4536"/>
        <w:tab w:val="right" w:pos="9072"/>
      </w:tabs>
    </w:pPr>
  </w:style>
  <w:style w:type="paragraph" w:styleId="Fuzeile">
    <w:name w:val="footer"/>
    <w:basedOn w:val="Standard"/>
    <w:link w:val="FuzeileZchn"/>
    <w:uiPriority w:val="99"/>
    <w:unhideWhenUsed/>
    <w:pPr>
      <w:tabs>
        <w:tab w:val="center" w:pos="4536"/>
        <w:tab w:val="right" w:pos="9072"/>
      </w:tabs>
    </w:pPr>
  </w:style>
  <w:style w:type="paragraph" w:styleId="Sprechblasentext">
    <w:name w:val="Balloon Text"/>
    <w:basedOn w:val="Standard"/>
    <w:link w:val="SprechblasentextZchn"/>
    <w:uiPriority w:val="99"/>
    <w:semiHidden/>
    <w:unhideWhenUsed/>
    <w:qFormat/>
    <w:rPr>
      <w:rFonts w:ascii="Lucida Grande" w:hAnsi="Lucida Grande" w:cs="Lucida Grande"/>
      <w:sz w:val="18"/>
      <w:szCs w:val="18"/>
    </w:rPr>
  </w:style>
  <w:style w:type="paragraph" w:styleId="Listenabsatz">
    <w:name w:val="List Paragraph"/>
    <w:basedOn w:val="Standard"/>
    <w:uiPriority w:val="34"/>
    <w:qFormat/>
    <w:pPr>
      <w:ind w:left="720"/>
      <w:contextualSpacing/>
    </w:pPr>
  </w:style>
  <w:style w:type="paragraph" w:styleId="StandardWeb">
    <w:name w:val="Normal (Web)"/>
    <w:basedOn w:val="Standard"/>
    <w:uiPriority w:val="99"/>
    <w:semiHidden/>
    <w:unhideWhenUsed/>
    <w:qFormat/>
    <w:pPr>
      <w:spacing w:beforeAutospacing="1" w:afterAutospacing="1"/>
    </w:pPr>
    <w:rPr>
      <w:rFonts w:ascii="Times New Roman" w:eastAsia="Times New Roman" w:hAnsi="Times New Roman" w:cs="Times New Roman"/>
    </w:rPr>
  </w:style>
  <w:style w:type="paragraph" w:customStyle="1" w:styleId="p1">
    <w:name w:val="p1"/>
    <w:basedOn w:val="Standard"/>
    <w:qFormat/>
    <w:rPr>
      <w:rFonts w:ascii="Helvetica" w:eastAsia="Times New Roman" w:hAnsi="Helvetica" w:cs="Times New Roman"/>
      <w:color w:val="000000"/>
      <w:sz w:val="14"/>
      <w:szCs w:val="14"/>
    </w:r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sz w:val="22"/>
      </w:rPr>
    </w:tblStylePr>
    <w:tblStylePr w:type="lastRow">
      <w:rPr>
        <w:b/>
        <w:sz w:val="22"/>
      </w:rPr>
    </w:tblStylePr>
    <w:tblStylePr w:type="firstCol">
      <w:rPr>
        <w:b/>
        <w:sz w:val="22"/>
      </w:rPr>
    </w:tblStylePr>
    <w:tblStylePr w:type="lastCol">
      <w:rPr>
        <w:b/>
        <w:sz w:val="22"/>
      </w:rPr>
    </w:tblStylePr>
    <w:tblStylePr w:type="band1Vert">
      <w:tblPr/>
      <w:tcPr>
        <w:shd w:val="clear" w:color="FFFFFF" w:fill="FFFFFF" w:themeFill="text1" w:themeFillTint="00"/>
      </w:tcPr>
    </w:tblStylePr>
    <w:tblStylePr w:type="band1Horz">
      <w:tblPr/>
      <w:tcPr>
        <w:shd w:val="clear" w:color="FFFFFF" w:fill="FFFFFF" w:themeFill="text1" w:themeFillTint="00"/>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sz w:val="22"/>
      </w:rPr>
      <w:tblPr/>
      <w:tcPr>
        <w:tcBorders>
          <w:top w:val="single" w:sz="4" w:space="0" w:color="000000" w:themeColor="text1"/>
          <w:bottom w:val="single" w:sz="4" w:space="0" w:color="000000" w:themeColor="text1"/>
        </w:tcBorders>
      </w:tcPr>
    </w:tblStylePr>
    <w:tblStylePr w:type="lastRow">
      <w:rPr>
        <w:b/>
        <w:sz w:val="22"/>
      </w:rPr>
    </w:tblStylePr>
    <w:tblStylePr w:type="firstCol">
      <w:rPr>
        <w:b/>
        <w:sz w:val="22"/>
      </w:rPr>
    </w:tblStylePr>
    <w:tblStylePr w:type="lastCol">
      <w:rPr>
        <w:b/>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CellMar>
        <w:left w:w="0" w:type="dxa"/>
        <w:right w:w="0" w:type="dxa"/>
      </w:tblCellMar>
    </w:tblPr>
    <w:tblStylePr w:type="firstRow">
      <w:rPr>
        <w:b/>
        <w:caps/>
      </w:rPr>
      <w:tblPr/>
      <w:tcPr>
        <w:tcBorders>
          <w:top w:val="none" w:sz="4" w:space="0" w:color="000000"/>
          <w:left w:val="none" w:sz="4" w:space="0" w:color="000000"/>
          <w:bottom w:val="single" w:sz="4" w:space="0" w:color="404040"/>
          <w:right w:val="none" w:sz="4" w:space="0" w:color="000000"/>
        </w:tcBorders>
      </w:tcPr>
    </w:tblStylePr>
    <w:tblStylePr w:type="lastRow">
      <w:rPr>
        <w:b/>
        <w:caps/>
      </w:rPr>
    </w:tblStylePr>
    <w:tblStylePr w:type="firstCol">
      <w:rPr>
        <w:b/>
        <w:caps/>
      </w:rPr>
      <w:tblPr/>
      <w:tcPr>
        <w:tcBorders>
          <w:top w:val="none" w:sz="4" w:space="0" w:color="000000"/>
          <w:left w:val="none" w:sz="4" w:space="0" w:color="000000"/>
          <w:bottom w:val="none" w:sz="4" w:space="0" w:color="000000"/>
          <w:right w:val="single" w:sz="4" w:space="0" w:color="404040"/>
        </w:tcBorders>
      </w:tcPr>
    </w:tblStylePr>
    <w:tblStylePr w:type="lastCol">
      <w:rPr>
        <w:b/>
        <w:caps/>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4">
    <w:name w:val="Plain Table 4"/>
    <w:basedOn w:val="NormaleTabelle"/>
    <w:uiPriority w:val="99"/>
    <w:tblPr>
      <w:tblStyleRowBandSize w:val="1"/>
      <w:tblStyleColBandSize w:val="1"/>
      <w:tblCellMar>
        <w:left w:w="0" w:type="dxa"/>
        <w:right w:w="0" w:type="dxa"/>
      </w:tblCellMar>
    </w:tblPr>
    <w:tblStylePr w:type="firstRow">
      <w:rPr>
        <w:b/>
      </w:rPr>
    </w:tblStylePr>
    <w:tblStylePr w:type="lastRow">
      <w:rPr>
        <w:b/>
      </w:rPr>
    </w:tblStylePr>
    <w:tblStylePr w:type="firstCol">
      <w:rPr>
        <w:b/>
      </w:rPr>
    </w:tblStylePr>
    <w:tblStylePr w:type="lastCol">
      <w:rPr>
        <w:b/>
      </w:r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EinfacheTabelle5">
    <w:name w:val="Plain Table 5"/>
    <w:basedOn w:val="NormaleTabelle"/>
    <w:uiPriority w:val="99"/>
    <w:tblPr>
      <w:tblStyleRowBandSize w:val="1"/>
      <w:tblStyleColBandSize w:val="1"/>
      <w:tblCellMar>
        <w:left w:w="0" w:type="dxa"/>
        <w:right w:w="0" w:type="dxa"/>
      </w:tblCellMar>
    </w:tblPr>
    <w:tblStylePr w:type="firstRow">
      <w:rPr>
        <w:i/>
      </w:rPr>
      <w:tblPr/>
      <w:tcPr>
        <w:tcBorders>
          <w:left w:val="none" w:sz="4" w:space="0" w:color="000000"/>
          <w:bottom w:val="single" w:sz="4" w:space="0" w:color="404040"/>
          <w:right w:val="none" w:sz="4" w:space="0" w:color="000000"/>
        </w:tcBorders>
        <w:shd w:val="clear" w:color="FFFFFF" w:fill="auto"/>
      </w:tcPr>
    </w:tblStylePr>
    <w:tblStylePr w:type="lastRow">
      <w:rPr>
        <w:i/>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rPr>
      <w:tblPr/>
      <w:tcPr>
        <w:tcBorders>
          <w:right w:val="single" w:sz="4" w:space="0" w:color="404040"/>
        </w:tcBorders>
        <w:shd w:val="clear" w:color="FFFFFF" w:fill="auto"/>
      </w:tcPr>
    </w:tblStylePr>
    <w:tblStylePr w:type="lastCol">
      <w:rPr>
        <w:i/>
      </w:rPr>
      <w:tblPr/>
      <w:tcPr>
        <w:tcBorders>
          <w:left w:val="single" w:sz="4" w:space="0" w:color="404040"/>
        </w:tcBorders>
        <w:shd w:val="clear" w:color="FFFFFF" w:fill="auto"/>
      </w:tcPr>
    </w:tblStylePr>
    <w:tblStylePr w:type="band1Vert">
      <w:rPr>
        <w:sz w:val="22"/>
      </w:rPr>
      <w:tblPr/>
      <w:tcPr>
        <w:shd w:val="clear" w:color="FFFFFF" w:fill="FFFFFF" w:themeFill="text1" w:themeFillTint="00"/>
      </w:tcPr>
    </w:tblStylePr>
    <w:tblStylePr w:type="band1Horz">
      <w:rPr>
        <w:sz w:val="22"/>
      </w:rPr>
      <w:tblPr/>
      <w:tcPr>
        <w:shd w:val="clear" w:color="FFFFFF" w:fill="FFFFFF" w:themeFill="text1" w:themeFillTint="00"/>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left w:w="0" w:type="dxa"/>
        <w:right w:w="0" w:type="dxa"/>
      </w:tblCellMar>
    </w:tblPr>
    <w:tblStylePr w:type="firstRow">
      <w:rPr>
        <w:b/>
      </w:rPr>
      <w:tblPr/>
      <w:tcPr>
        <w:tcBorders>
          <w:bottom w:val="single" w:sz="12" w:space="0" w:color="000000" w:themeColor="tex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b/>
      </w:rPr>
      <w:tblPr/>
      <w:tcPr>
        <w:tcBorders>
          <w:bottom w:val="single" w:sz="12" w:space="0" w:color="4F81BD" w:themeColor="accent1"/>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b/>
      </w:rPr>
      <w:tblPr/>
      <w:tcPr>
        <w:tcBorders>
          <w:bottom w:val="single" w:sz="12" w:space="0" w:color="C0504D" w:themeColor="accent2"/>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b/>
      </w:rPr>
      <w:tblPr/>
      <w:tcPr>
        <w:tcBorders>
          <w:bottom w:val="single" w:sz="12" w:space="0" w:color="9BBB59" w:themeColor="accent3"/>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b/>
      </w:rPr>
      <w:tblPr/>
      <w:tcPr>
        <w:tcBorders>
          <w:bottom w:val="single" w:sz="12" w:space="0" w:color="8064A2" w:themeColor="accent4"/>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b/>
      </w:rPr>
      <w:tblPr/>
      <w:tcPr>
        <w:tcBorders>
          <w:bottom w:val="single" w:sz="12" w:space="0" w:color="4BACC6" w:themeColor="accent5"/>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b/>
      </w:rPr>
      <w:tblPr/>
      <w:tcPr>
        <w:tcBorders>
          <w:bottom w:val="single" w:sz="12" w:space="0" w:color="F79646" w:themeColor="accent6"/>
        </w:tcBorders>
      </w:tcPr>
    </w:tblStylePr>
    <w:tblStylePr w:type="lastRow">
      <w:rPr>
        <w:b/>
      </w:rPr>
    </w:tblStylePr>
    <w:tblStylePr w:type="firstCol">
      <w:rPr>
        <w:b/>
      </w:rPr>
    </w:tblStylePr>
    <w:tblStylePr w:type="lastCol">
      <w:rPr>
        <w:b/>
      </w:r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single" w:sz="12" w:space="0" w:color="4F81BD" w:themeColor="accent1"/>
          <w:right w:val="none" w:sz="4" w:space="0" w:color="000000"/>
        </w:tcBorders>
        <w:shd w:val="clear" w:color="FFFFFF" w:fill="auto"/>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single" w:sz="12" w:space="0" w:color="C0504D" w:themeColor="accent2"/>
          <w:right w:val="none" w:sz="4" w:space="0" w:color="000000"/>
        </w:tcBorders>
        <w:shd w:val="clear" w:color="FFFFFF" w:fill="auto"/>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single" w:sz="12" w:space="0" w:color="9BBB59" w:themeColor="accent3"/>
          <w:right w:val="none" w:sz="4" w:space="0" w:color="000000"/>
        </w:tcBorders>
        <w:shd w:val="clear" w:color="FFFFFF" w:fill="auto"/>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single" w:sz="12" w:space="0" w:color="8064A2" w:themeColor="accent4"/>
          <w:right w:val="none" w:sz="4" w:space="0" w:color="000000"/>
        </w:tcBorders>
        <w:shd w:val="clear" w:color="FFFFFF" w:fill="auto"/>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5F1" w:themeFill="accent1" w:themeFillTint="34"/>
      </w:tcPr>
    </w:tblStylePr>
    <w:tblStylePr w:type="band1Horz">
      <w:rPr>
        <w:sz w:val="22"/>
      </w:rPr>
      <w:tblPr/>
      <w:tcPr>
        <w:shd w:val="clear" w:color="FFFFFF"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rPr>
      <w:tblPr/>
      <w:tcPr>
        <w:tcBorders>
          <w:top w:val="single" w:sz="4" w:space="0" w:color="000000" w:themeColor="text1"/>
        </w:tcBorders>
      </w:tcPr>
    </w:tblStylePr>
    <w:tblStylePr w:type="firstCol">
      <w:rPr>
        <w:b/>
      </w:rPr>
    </w:tblStylePr>
    <w:tblStylePr w:type="lastCol">
      <w:rPr>
        <w:b/>
      </w:rPr>
    </w:tblStylePr>
    <w:tblStylePr w:type="band1Vert">
      <w:rPr>
        <w:sz w:val="22"/>
      </w:rPr>
      <w:tblPr/>
      <w:tcPr>
        <w:shd w:val="clear" w:color="FFFFFF" w:fill="CBCBCB" w:themeFill="text1" w:themeFillTint="34"/>
      </w:tcPr>
    </w:tblStylePr>
    <w:tblStylePr w:type="band1Horz">
      <w:rPr>
        <w:sz w:val="22"/>
      </w:rPr>
      <w:tblPr/>
      <w:tcPr>
        <w:shd w:val="clear" w:color="FFFFFF"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FFFFFF" w:fill="5D8AC2" w:themeFill="accent1" w:themeFillTint="EA"/>
      </w:tcPr>
    </w:tblStylePr>
    <w:tblStylePr w:type="lastRow">
      <w:rPr>
        <w:b/>
      </w:rPr>
      <w:tblPr/>
      <w:tcPr>
        <w:tcBorders>
          <w:top w:val="single" w:sz="4" w:space="0" w:color="4F81BD" w:themeColor="accent1"/>
        </w:tcBorders>
      </w:tcPr>
    </w:tblStylePr>
    <w:tblStylePr w:type="firstCol">
      <w:rPr>
        <w:b/>
      </w:rPr>
    </w:tblStylePr>
    <w:tblStylePr w:type="lastCol">
      <w:rPr>
        <w:b/>
      </w:rPr>
    </w:tblStylePr>
    <w:tblStylePr w:type="band1Vert">
      <w:rPr>
        <w:sz w:val="22"/>
      </w:rPr>
      <w:tblPr/>
      <w:tcPr>
        <w:shd w:val="clear" w:color="FFFFFF" w:fill="DCE6F2" w:themeFill="accent1" w:themeFillTint="32"/>
      </w:tcPr>
    </w:tblStylePr>
    <w:tblStylePr w:type="band1Horz">
      <w:rPr>
        <w:sz w:val="22"/>
      </w:rPr>
      <w:tblPr/>
      <w:tcPr>
        <w:shd w:val="clear" w:color="FFFFFF"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shd w:val="clear" w:color="FFFFFF" w:fill="D99695" w:themeFill="accent2" w:themeFillTint="97"/>
      </w:tcPr>
    </w:tblStylePr>
    <w:tblStylePr w:type="lastRow">
      <w:rPr>
        <w:b/>
      </w:rPr>
      <w:tblPr/>
      <w:tcPr>
        <w:tcBorders>
          <w:top w:val="single" w:sz="4" w:space="0" w:color="C0504D" w:themeColor="accent2"/>
        </w:tcBorders>
      </w:tcPr>
    </w:tblStylePr>
    <w:tblStylePr w:type="firstCol">
      <w:rPr>
        <w:b/>
      </w:rPr>
    </w:tblStylePr>
    <w:tblStylePr w:type="lastCol">
      <w:rPr>
        <w:b/>
      </w:rPr>
    </w:tblStylePr>
    <w:tblStylePr w:type="band1Vert">
      <w:rPr>
        <w:sz w:val="22"/>
      </w:rPr>
      <w:tblPr/>
      <w:tcPr>
        <w:shd w:val="clear" w:color="FFFFFF" w:fill="F2DCDC" w:themeFill="accent2" w:themeFillTint="32"/>
      </w:tcPr>
    </w:tblStylePr>
    <w:tblStylePr w:type="band1Horz">
      <w:rPr>
        <w:sz w:val="22"/>
      </w:rPr>
      <w:tblPr/>
      <w:tcPr>
        <w:shd w:val="clear" w:color="FFFFFF"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shd w:val="clear" w:color="FFFFFF" w:fill="9ABB59" w:themeFill="accent3" w:themeFillTint="FE"/>
      </w:tcPr>
    </w:tblStylePr>
    <w:tblStylePr w:type="lastRow">
      <w:rPr>
        <w:b/>
      </w:rPr>
      <w:tblPr/>
      <w:tcPr>
        <w:tcBorders>
          <w:top w:val="single" w:sz="4" w:space="0" w:color="9BBB59" w:themeColor="accent3"/>
        </w:tcBorders>
      </w:tcPr>
    </w:tblStylePr>
    <w:tblStylePr w:type="firstCol">
      <w:rPr>
        <w:b/>
      </w:rPr>
    </w:tblStylePr>
    <w:tblStylePr w:type="lastCol">
      <w:rPr>
        <w:b/>
      </w:rPr>
    </w:tblStylePr>
    <w:tblStylePr w:type="band1Vert">
      <w:rPr>
        <w:sz w:val="22"/>
      </w:rPr>
      <w:tblPr/>
      <w:tcPr>
        <w:shd w:val="clear" w:color="FFFFFF" w:fill="EAF1DC" w:themeFill="accent3" w:themeFillTint="34"/>
      </w:tcPr>
    </w:tblStylePr>
    <w:tblStylePr w:type="band1Horz">
      <w:rPr>
        <w:sz w:val="22"/>
      </w:rPr>
      <w:tblPr/>
      <w:tcPr>
        <w:shd w:val="clear" w:color="FFFFFF"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shd w:val="clear" w:color="FFFFFF" w:fill="B2A1C6" w:themeFill="accent4" w:themeFillTint="9A"/>
      </w:tcPr>
    </w:tblStylePr>
    <w:tblStylePr w:type="lastRow">
      <w:rPr>
        <w:b/>
      </w:rPr>
      <w:tblPr/>
      <w:tcPr>
        <w:tcBorders>
          <w:top w:val="single" w:sz="4" w:space="0" w:color="8064A2" w:themeColor="accent4"/>
        </w:tcBorders>
      </w:tcPr>
    </w:tblStylePr>
    <w:tblStylePr w:type="firstCol">
      <w:rPr>
        <w:b/>
      </w:rPr>
    </w:tblStylePr>
    <w:tblStylePr w:type="lastCol">
      <w:rPr>
        <w:b/>
      </w:rPr>
    </w:tblStylePr>
    <w:tblStylePr w:type="band1Vert">
      <w:rPr>
        <w:sz w:val="22"/>
      </w:rPr>
      <w:tblPr/>
      <w:tcPr>
        <w:shd w:val="clear" w:color="FFFFFF" w:fill="E5DFEC" w:themeFill="accent4" w:themeFillTint="34"/>
      </w:tcPr>
    </w:tblStylePr>
    <w:tblStylePr w:type="band1Horz">
      <w:rPr>
        <w:sz w:val="22"/>
      </w:rPr>
      <w:tblPr/>
      <w:tcPr>
        <w:shd w:val="clear" w:color="FFFFFF"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rPr>
      <w:tblPr/>
      <w:tcPr>
        <w:tcBorders>
          <w:top w:val="single" w:sz="4" w:space="0" w:color="4BACC6" w:themeColor="accent5"/>
        </w:tcBorders>
      </w:tcPr>
    </w:tblStylePr>
    <w:tblStylePr w:type="firstCol">
      <w:rPr>
        <w:b/>
      </w:rPr>
    </w:tblStylePr>
    <w:tblStylePr w:type="lastCol">
      <w:rPr>
        <w:b/>
      </w:rPr>
    </w:tblStylePr>
    <w:tblStylePr w:type="band1Vert">
      <w:rPr>
        <w:sz w:val="22"/>
      </w:rPr>
      <w:tblPr/>
      <w:tcPr>
        <w:shd w:val="clear" w:color="FFFFFF" w:fill="DAEEF3" w:themeFill="accent5" w:themeFillTint="34"/>
      </w:tcPr>
    </w:tblStylePr>
    <w:tblStylePr w:type="band1Horz">
      <w:rPr>
        <w:sz w:val="22"/>
      </w:rPr>
      <w:tblPr/>
      <w:tcPr>
        <w:shd w:val="clear" w:color="FFFFFF"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rPr>
      <w:tblPr/>
      <w:tcPr>
        <w:tcBorders>
          <w:top w:val="single" w:sz="4" w:space="0" w:color="F79646" w:themeColor="accent6"/>
        </w:tcBorders>
      </w:tcPr>
    </w:tblStylePr>
    <w:tblStylePr w:type="firstCol">
      <w:rPr>
        <w:b/>
      </w:rPr>
    </w:tblStylePr>
    <w:tblStylePr w:type="lastCol">
      <w:rPr>
        <w:b/>
      </w:rPr>
    </w:tblStylePr>
    <w:tblStylePr w:type="band1Vert">
      <w:rPr>
        <w:sz w:val="22"/>
      </w:rPr>
      <w:tblPr/>
      <w:tcPr>
        <w:shd w:val="clear" w:color="FFFFFF" w:fill="FDE9D8" w:themeFill="accent6" w:themeFillTint="34"/>
      </w:tcPr>
    </w:tblStylePr>
    <w:tblStylePr w:type="band1Horz">
      <w:rPr>
        <w:sz w:val="22"/>
      </w:rPr>
      <w:tblPr/>
      <w:tcPr>
        <w:shd w:val="clear" w:color="FFFFFF"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000000" w:themeFill="text1"/>
      </w:tcPr>
    </w:tblStylePr>
    <w:tblStylePr w:type="lastRow">
      <w:rPr>
        <w:b/>
        <w:sz w:val="22"/>
      </w:rPr>
      <w:tblPr/>
      <w:tcPr>
        <w:tcBorders>
          <w:top w:val="single" w:sz="4" w:space="0" w:color="FFFFFF" w:themeColor="light1"/>
        </w:tcBorders>
        <w:shd w:val="clear" w:color="FFFFFF" w:fill="000000" w:themeFill="text1"/>
      </w:tcPr>
    </w:tblStylePr>
    <w:tblStylePr w:type="firstCol">
      <w:rPr>
        <w:b/>
        <w:sz w:val="22"/>
      </w:rPr>
      <w:tblPr/>
      <w:tcPr>
        <w:shd w:val="clear" w:color="FFFFFF" w:fill="000000" w:themeFill="text1"/>
      </w:tcPr>
    </w:tblStylePr>
    <w:tblStylePr w:type="lastCol">
      <w:rPr>
        <w:b/>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F81BD" w:themeFill="accent1"/>
      </w:tcPr>
    </w:tblStylePr>
    <w:tblStylePr w:type="lastRow">
      <w:rPr>
        <w:b/>
        <w:sz w:val="22"/>
      </w:rPr>
      <w:tblPr/>
      <w:tcPr>
        <w:tcBorders>
          <w:top w:val="single" w:sz="4" w:space="0" w:color="FFFFFF" w:themeColor="light1"/>
        </w:tcBorders>
        <w:shd w:val="clear" w:color="FFFFFF" w:fill="4F81BD" w:themeFill="accent1"/>
      </w:tcPr>
    </w:tblStylePr>
    <w:tblStylePr w:type="firstCol">
      <w:rPr>
        <w:b/>
        <w:sz w:val="22"/>
      </w:rPr>
      <w:tblPr/>
      <w:tcPr>
        <w:shd w:val="clear" w:color="FFFFFF" w:fill="4F81BD" w:themeFill="accent1"/>
      </w:tcPr>
    </w:tblStylePr>
    <w:tblStylePr w:type="lastCol">
      <w:rPr>
        <w:b/>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C0504D" w:themeFill="accent2"/>
      </w:tcPr>
    </w:tblStylePr>
    <w:tblStylePr w:type="lastRow">
      <w:rPr>
        <w:b/>
        <w:sz w:val="22"/>
      </w:rPr>
      <w:tblPr/>
      <w:tcPr>
        <w:tcBorders>
          <w:top w:val="single" w:sz="4" w:space="0" w:color="FFFFFF" w:themeColor="light1"/>
        </w:tcBorders>
        <w:shd w:val="clear" w:color="FFFFFF" w:fill="C0504D" w:themeFill="accent2"/>
      </w:tcPr>
    </w:tblStylePr>
    <w:tblStylePr w:type="firstCol">
      <w:rPr>
        <w:b/>
        <w:sz w:val="22"/>
      </w:rPr>
      <w:tblPr/>
      <w:tcPr>
        <w:shd w:val="clear" w:color="FFFFFF" w:fill="C0504D" w:themeFill="accent2"/>
      </w:tcPr>
    </w:tblStylePr>
    <w:tblStylePr w:type="lastCol">
      <w:rPr>
        <w:b/>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9BBB59" w:themeFill="accent3"/>
      </w:tcPr>
    </w:tblStylePr>
    <w:tblStylePr w:type="lastRow">
      <w:rPr>
        <w:b/>
        <w:sz w:val="22"/>
      </w:rPr>
      <w:tblPr/>
      <w:tcPr>
        <w:tcBorders>
          <w:top w:val="single" w:sz="4" w:space="0" w:color="FFFFFF" w:themeColor="light1"/>
        </w:tcBorders>
        <w:shd w:val="clear" w:color="FFFFFF" w:fill="9BBB59" w:themeFill="accent3"/>
      </w:tcPr>
    </w:tblStylePr>
    <w:tblStylePr w:type="firstCol">
      <w:rPr>
        <w:b/>
        <w:sz w:val="22"/>
      </w:rPr>
      <w:tblPr/>
      <w:tcPr>
        <w:shd w:val="clear" w:color="FFFFFF" w:fill="9BBB59" w:themeFill="accent3"/>
      </w:tcPr>
    </w:tblStylePr>
    <w:tblStylePr w:type="lastCol">
      <w:rPr>
        <w:b/>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8064A2" w:themeFill="accent4"/>
      </w:tcPr>
    </w:tblStylePr>
    <w:tblStylePr w:type="lastRow">
      <w:rPr>
        <w:b/>
        <w:sz w:val="22"/>
      </w:rPr>
      <w:tblPr/>
      <w:tcPr>
        <w:tcBorders>
          <w:top w:val="single" w:sz="4" w:space="0" w:color="FFFFFF" w:themeColor="light1"/>
        </w:tcBorders>
        <w:shd w:val="clear" w:color="FFFFFF" w:fill="8064A2" w:themeFill="accent4"/>
      </w:tcPr>
    </w:tblStylePr>
    <w:tblStylePr w:type="firstCol">
      <w:rPr>
        <w:b/>
        <w:sz w:val="22"/>
      </w:rPr>
      <w:tblPr/>
      <w:tcPr>
        <w:shd w:val="clear" w:color="FFFFFF" w:fill="8064A2" w:themeFill="accent4"/>
      </w:tcPr>
    </w:tblStylePr>
    <w:tblStylePr w:type="lastCol">
      <w:rPr>
        <w:b/>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4BACC6" w:themeFill="accent5"/>
      </w:tcPr>
    </w:tblStylePr>
    <w:tblStylePr w:type="lastRow">
      <w:rPr>
        <w:b/>
        <w:sz w:val="22"/>
      </w:rPr>
      <w:tblPr/>
      <w:tcPr>
        <w:tcBorders>
          <w:top w:val="single" w:sz="4" w:space="0" w:color="FFFFFF" w:themeColor="light1"/>
        </w:tcBorders>
        <w:shd w:val="clear" w:color="FFFFFF" w:fill="4BACC6" w:themeFill="accent5"/>
      </w:tcPr>
    </w:tblStylePr>
    <w:tblStylePr w:type="firstCol">
      <w:rPr>
        <w:b/>
        <w:sz w:val="22"/>
      </w:rPr>
      <w:tblPr/>
      <w:tcPr>
        <w:shd w:val="clear" w:color="FFFFFF" w:fill="4BACC6" w:themeFill="accent5"/>
      </w:tcPr>
    </w:tblStylePr>
    <w:tblStylePr w:type="lastCol">
      <w:rPr>
        <w:b/>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left w:w="0" w:type="dxa"/>
        <w:right w:w="0" w:type="dxa"/>
      </w:tblCellMar>
    </w:tblPr>
    <w:tblStylePr w:type="firstRow">
      <w:rPr>
        <w:b/>
        <w:sz w:val="22"/>
      </w:rPr>
      <w:tblPr/>
      <w:tcPr>
        <w:shd w:val="clear" w:color="FFFFFF" w:fill="F79646" w:themeFill="accent6"/>
      </w:tcPr>
    </w:tblStylePr>
    <w:tblStylePr w:type="lastRow">
      <w:rPr>
        <w:b/>
        <w:sz w:val="22"/>
      </w:rPr>
      <w:tblPr/>
      <w:tcPr>
        <w:tcBorders>
          <w:top w:val="single" w:sz="4" w:space="0" w:color="FFFFFF" w:themeColor="light1"/>
        </w:tcBorders>
        <w:shd w:val="clear" w:color="FFFFFF" w:fill="F79646" w:themeFill="accent6"/>
      </w:tcPr>
    </w:tblStylePr>
    <w:tblStylePr w:type="firstCol">
      <w:rPr>
        <w:b/>
        <w:sz w:val="22"/>
      </w:rPr>
      <w:tblPr/>
      <w:tcPr>
        <w:shd w:val="clear" w:color="FFFFFF" w:fill="F79646" w:themeFill="accent6"/>
      </w:tcPr>
    </w:tblStylePr>
    <w:tblStylePr w:type="lastCol">
      <w:rPr>
        <w:b/>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color w:val="7F7F7F" w:themeColor="text1" w:themeTint="80" w:themeShade="95"/>
        <w:sz w:val="22"/>
      </w:rPr>
      <w:tblPr/>
      <w:tcPr>
        <w:shd w:val="clear" w:color="FFFFFF"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rPr>
      <w:tblPr/>
      <w:tcPr>
        <w:tcBorders>
          <w:bottom w:val="single" w:sz="12" w:space="0" w:color="4F81BD" w:themeColor="accent1"/>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12" w:space="0" w:color="C0504D" w:themeColor="accent2"/>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rPr>
      <w:tblPr/>
      <w:tcPr>
        <w:tcBorders>
          <w:bottom w:val="single" w:sz="12" w:space="0" w:color="9BBB59" w:themeColor="accent3"/>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12" w:space="0" w:color="8064A2" w:themeColor="accent4"/>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color w:val="266779" w:themeColor="accent5" w:themeShade="95"/>
        <w:sz w:val="22"/>
      </w:rPr>
      <w:tblPr/>
      <w:tcPr>
        <w:shd w:val="clear" w:color="FFFFFF" w:fill="FDE9D8" w:themeFill="accent6" w:themeFillTint="34"/>
      </w:tcPr>
    </w:tblStylePr>
    <w:tblStylePr w:type="band2Horz">
      <w:rPr>
        <w:color w:val="266779"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0" w:type="dxa"/>
        <w:right w:w="0" w:type="dxa"/>
      </w:tblCellMar>
    </w:tblPr>
    <w:tblStylePr w:type="firstRow">
      <w:rPr>
        <w:b/>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FFFFFF" w:themeFill="text1" w:themeFillTint="00"/>
      </w:tcPr>
    </w:tblStylePr>
    <w:tblStylePr w:type="band1Horz">
      <w:rPr>
        <w:color w:val="7F7F7F" w:themeColor="text1" w:themeTint="80" w:themeShade="95"/>
        <w:sz w:val="22"/>
      </w:rPr>
      <w:tblPr/>
      <w:tcPr>
        <w:shd w:val="clear" w:color="FFFFFF"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left w:w="0" w:type="dxa"/>
        <w:right w:w="0" w:type="dxa"/>
      </w:tblCellMar>
    </w:tblPr>
    <w:tblStylePr w:type="firstRow">
      <w:rPr>
        <w:b/>
        <w:color w:val="A6BFDD" w:themeColor="accent1" w:themeTint="80"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b/>
        <w:color w:val="A6BFDD" w:themeColor="accent1" w:themeTint="80"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A6BFDD" w:themeColor="accent1" w:themeTint="80"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A6BFDD" w:themeColor="accent1" w:themeTint="80"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AE5F1" w:themeFill="accent1" w:themeFillTint="34"/>
      </w:tcPr>
    </w:tblStylePr>
    <w:tblStylePr w:type="band1Horz">
      <w:rPr>
        <w:color w:val="A6BFDD" w:themeColor="accent1" w:themeTint="80" w:themeShade="95"/>
        <w:sz w:val="22"/>
      </w:rPr>
      <w:tblPr/>
      <w:tcPr>
        <w:shd w:val="clear" w:color="FFFFFF" w:fill="DAE5F1" w:themeFill="accent1" w:themeFillTint="34"/>
      </w:tcPr>
    </w:tblStylePr>
    <w:tblStylePr w:type="band2Horz">
      <w:rPr>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left w:w="0" w:type="dxa"/>
        <w:right w:w="0" w:type="dxa"/>
      </w:tblCellMar>
    </w:tblPr>
    <w:tblStylePr w:type="firstRow">
      <w:rPr>
        <w:b/>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b/>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F2DCDC" w:themeFill="accent2" w:themeFillTint="32"/>
      </w:tcPr>
    </w:tblStylePr>
    <w:tblStylePr w:type="band1Horz">
      <w:rPr>
        <w:color w:val="D99695" w:themeColor="accent2" w:themeTint="97" w:themeShade="95"/>
        <w:sz w:val="22"/>
      </w:rPr>
      <w:tblPr/>
      <w:tcPr>
        <w:shd w:val="clear" w:color="FFFFFF" w:fill="F2DCDC" w:themeFill="accent2" w:themeFillTint="32"/>
      </w:tcPr>
    </w:tblStylePr>
    <w:tblStylePr w:type="band2Horz">
      <w:rPr>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left w:w="0" w:type="dxa"/>
        <w:right w:w="0" w:type="dxa"/>
      </w:tblCellMar>
    </w:tblPr>
    <w:tblStylePr w:type="firstRow">
      <w:rPr>
        <w:b/>
        <w:color w:val="9ABB59" w:themeColor="accent3" w:themeTint="FE"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b/>
        <w:color w:val="9ABB59" w:themeColor="accent3" w:themeTint="FE"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ABB59" w:themeColor="accent3" w:themeTint="FE"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9ABB59" w:themeColor="accent3" w:themeTint="FE"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AF1DC" w:themeFill="accent3" w:themeFillTint="34"/>
      </w:tcPr>
    </w:tblStylePr>
    <w:tblStylePr w:type="band1Horz">
      <w:rPr>
        <w:color w:val="9ABB59" w:themeColor="accent3" w:themeTint="FE" w:themeShade="95"/>
        <w:sz w:val="22"/>
      </w:rPr>
      <w:tblPr/>
      <w:tcPr>
        <w:shd w:val="clear" w:color="FFFFFF" w:fill="EAF1DC" w:themeFill="accent3" w:themeFillTint="34"/>
      </w:tcPr>
    </w:tblStylePr>
    <w:tblStylePr w:type="band2Horz">
      <w:rPr>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left w:w="0" w:type="dxa"/>
        <w:right w:w="0" w:type="dxa"/>
      </w:tblCellMar>
    </w:tblPr>
    <w:tblStylePr w:type="firstRow">
      <w:rPr>
        <w:b/>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b/>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E5DFEC" w:themeFill="accent4" w:themeFillTint="34"/>
      </w:tcPr>
    </w:tblStylePr>
    <w:tblStylePr w:type="band1Horz">
      <w:rPr>
        <w:color w:val="B2A1C6" w:themeColor="accent4" w:themeTint="9A" w:themeShade="95"/>
        <w:sz w:val="22"/>
      </w:rPr>
      <w:tblPr/>
      <w:tcPr>
        <w:shd w:val="clear" w:color="FFFFFF" w:fill="E5DFEC" w:themeFill="accent4" w:themeFillTint="34"/>
      </w:tcPr>
    </w:tblStylePr>
    <w:tblStylePr w:type="band2Horz">
      <w:rPr>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left w:w="0" w:type="dxa"/>
        <w:right w:w="0" w:type="dxa"/>
      </w:tblCellMar>
    </w:tblPr>
    <w:tblStylePr w:type="firstRow">
      <w:rPr>
        <w:b/>
        <w:color w:val="266779" w:themeColor="accent5"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b/>
        <w:color w:val="266779" w:themeColor="accent5"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66779" w:themeColor="accent5"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266779" w:themeColor="accent5"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AEEF3" w:themeFill="accent5" w:themeFillTint="34"/>
      </w:tcPr>
    </w:tblStylePr>
    <w:tblStylePr w:type="band1Horz">
      <w:rPr>
        <w:color w:val="266779" w:themeColor="accent5" w:themeShade="95"/>
        <w:sz w:val="22"/>
      </w:rPr>
      <w:tblPr/>
      <w:tcPr>
        <w:shd w:val="clear" w:color="FFFFFF" w:fill="DAEEF3" w:themeFill="accent5" w:themeFillTint="34"/>
      </w:tcPr>
    </w:tblStylePr>
    <w:tblStylePr w:type="band2Horz">
      <w:rPr>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left w:w="0" w:type="dxa"/>
        <w:right w:w="0" w:type="dxa"/>
      </w:tblCellMar>
    </w:tblPr>
    <w:tblStylePr w:type="firstRow">
      <w:rPr>
        <w:b/>
        <w:color w:val="B15407" w:themeColor="accent6"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b/>
        <w:color w:val="B15407" w:themeColor="accent6"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15407" w:themeColor="accent6"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B15407" w:themeColor="accent6"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9D8" w:themeFill="accent6" w:themeFillTint="34"/>
      </w:tcPr>
    </w:tblStylePr>
    <w:tblStylePr w:type="band1Horz">
      <w:rPr>
        <w:color w:val="B15407" w:themeColor="accent6" w:themeShade="95"/>
        <w:sz w:val="22"/>
      </w:rPr>
      <w:tblPr/>
      <w:tcPr>
        <w:shd w:val="clear" w:color="FFFFFF" w:fill="FDE9D8" w:themeFill="accent6" w:themeFillTint="34"/>
      </w:tcPr>
    </w:tblStylePr>
    <w:tblStylePr w:type="band2Horz">
      <w:rPr>
        <w:color w:val="B15407" w:themeColor="accent6" w:themeShade="95"/>
        <w:sz w:val="22"/>
      </w:rPr>
    </w:tblStylePr>
  </w:style>
  <w:style w:type="table" w:styleId="Listentabelle1hell">
    <w:name w:val="List Table 1 Light"/>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000000" w:themeColor="text1"/>
          <w:right w:val="none" w:sz="4" w:space="0" w:color="000000"/>
        </w:tcBorders>
      </w:tcPr>
    </w:tblStylePr>
    <w:tblStylePr w:type="lastRow">
      <w:rPr>
        <w:b/>
      </w:rPr>
      <w:tblPr/>
      <w:tcPr>
        <w:tcBorders>
          <w:top w:val="single" w:sz="4" w:space="0" w:color="000000" w:themeColor="tex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CellMar>
        <w:left w:w="0" w:type="dxa"/>
        <w:right w:w="0" w:type="dxa"/>
      </w:tblCellMar>
    </w:tblPr>
    <w:tblStylePr w:type="firstRow">
      <w:rPr>
        <w:b/>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rPr>
    </w:tblStylePr>
    <w:tblStylePr w:type="lastCol">
      <w:rPr>
        <w:b/>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CellMar>
        <w:left w:w="0" w:type="dxa"/>
        <w:right w:w="0" w:type="dxa"/>
      </w:tblCellMar>
    </w:tblPr>
    <w:tblStylePr w:type="fir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lastRow">
      <w:rPr>
        <w:b/>
        <w:sz w:val="22"/>
      </w:rPr>
      <w:tblPr/>
      <w:tcPr>
        <w:tcBorders>
          <w:top w:val="single" w:sz="4" w:space="0" w:color="4F81BD" w:themeColor="accent1"/>
          <w:left w:val="none" w:sz="4" w:space="0" w:color="000000"/>
          <w:bottom w:val="single" w:sz="4" w:space="0" w:color="4F81BD" w:themeColor="accent1"/>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lastRow">
      <w:rPr>
        <w:b/>
        <w:sz w:val="22"/>
      </w:rPr>
      <w:tblPr/>
      <w:tcPr>
        <w:tcBorders>
          <w:top w:val="single" w:sz="4" w:space="0" w:color="C0504D" w:themeColor="accent2"/>
          <w:left w:val="none" w:sz="4" w:space="0" w:color="000000"/>
          <w:bottom w:val="single" w:sz="4" w:space="0" w:color="C0504D" w:themeColor="accent2"/>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lastRow">
      <w:rPr>
        <w:b/>
        <w:sz w:val="22"/>
      </w:rPr>
      <w:tblPr/>
      <w:tcPr>
        <w:tcBorders>
          <w:top w:val="single" w:sz="4" w:space="0" w:color="9BBB59" w:themeColor="accent3"/>
          <w:left w:val="none" w:sz="4" w:space="0" w:color="000000"/>
          <w:bottom w:val="single" w:sz="4" w:space="0" w:color="9BBB59" w:themeColor="accent3"/>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lastRow">
      <w:rPr>
        <w:b/>
        <w:sz w:val="22"/>
      </w:rPr>
      <w:tblPr/>
      <w:tcPr>
        <w:tcBorders>
          <w:top w:val="single" w:sz="4" w:space="0" w:color="8064A2" w:themeColor="accent4"/>
          <w:left w:val="none" w:sz="4" w:space="0" w:color="000000"/>
          <w:bottom w:val="single" w:sz="4" w:space="0" w:color="8064A2" w:themeColor="accent4"/>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lastRow">
      <w:rPr>
        <w:b/>
        <w:sz w:val="22"/>
      </w:rPr>
      <w:tblPr/>
      <w:tcPr>
        <w:tcBorders>
          <w:top w:val="single" w:sz="4" w:space="0" w:color="4BACC6" w:themeColor="accent5"/>
          <w:left w:val="none" w:sz="4" w:space="0" w:color="000000"/>
          <w:bottom w:val="single" w:sz="4" w:space="0" w:color="4BACC6" w:themeColor="accent5"/>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lastRow">
      <w:rPr>
        <w:b/>
        <w:sz w:val="22"/>
      </w:rPr>
      <w:tblPr/>
      <w:tcPr>
        <w:tcBorders>
          <w:top w:val="single" w:sz="4" w:space="0" w:color="F79646" w:themeColor="accent6"/>
          <w:left w:val="none" w:sz="4" w:space="0" w:color="000000"/>
          <w:bottom w:val="single" w:sz="4" w:space="0" w:color="F79646" w:themeColor="accent6"/>
          <w:right w:val="none" w:sz="4" w:space="0" w:color="000000"/>
        </w:tcBorders>
      </w:tcPr>
    </w:tblStylePr>
    <w:tblStylePr w:type="firstCol">
      <w:rPr>
        <w:b/>
        <w:sz w:val="22"/>
      </w:rPr>
    </w:tblStylePr>
    <w:tblStylePr w:type="lastCol">
      <w:rPr>
        <w:b/>
        <w:sz w:val="22"/>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000000" w:themeColor="text1"/>
          <w:right w:val="single" w:sz="4" w:space="0" w:color="000000" w:themeColor="text1"/>
        </w:tcBorders>
      </w:tcPr>
    </w:tblStylePr>
    <w:tblStylePr w:type="band1Horz">
      <w:rPr>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tcBorders>
          <w:left w:val="single" w:sz="4" w:space="0" w:color="4F81BD" w:themeColor="accent1"/>
          <w:right w:val="single" w:sz="4" w:space="0" w:color="4F81BD" w:themeColor="accent1"/>
        </w:tcBorders>
      </w:tcPr>
    </w:tblStylePr>
    <w:tblStylePr w:type="band1Horz">
      <w:rPr>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left w:w="0" w:type="dxa"/>
        <w:right w:w="0" w:type="dxa"/>
      </w:tblCellMar>
    </w:tblPr>
    <w:tblStylePr w:type="firstRow">
      <w:rPr>
        <w:b/>
        <w:sz w:val="22"/>
      </w:rPr>
      <w:tblPr/>
      <w:tcPr>
        <w:shd w:val="clear" w:color="FFFFFF" w:fill="D99695" w:themeFill="accent2" w:themeFillTint="97"/>
      </w:tcPr>
    </w:tblStylePr>
    <w:tblStylePr w:type="lastRow">
      <w:rPr>
        <w:b/>
      </w:rPr>
    </w:tblStylePr>
    <w:tblStylePr w:type="firstCol">
      <w:rPr>
        <w:b/>
      </w:rPr>
    </w:tblStylePr>
    <w:tblStylePr w:type="lastCol">
      <w:rPr>
        <w:b/>
      </w:rPr>
    </w:tblStylePr>
    <w:tblStylePr w:type="band1Vert">
      <w:rPr>
        <w:sz w:val="22"/>
      </w:rPr>
      <w:tblPr/>
      <w:tcPr>
        <w:tcBorders>
          <w:left w:val="single" w:sz="4" w:space="0" w:color="C0504D" w:themeColor="accent2"/>
          <w:right w:val="single" w:sz="4" w:space="0" w:color="C0504D" w:themeColor="accent2"/>
        </w:tcBorders>
      </w:tcPr>
    </w:tblStylePr>
    <w:tblStylePr w:type="band1Horz">
      <w:rPr>
        <w:sz w:val="22"/>
      </w:rPr>
      <w:tblPr/>
      <w:tcPr>
        <w:tcBorders>
          <w:top w:val="single" w:sz="4" w:space="0" w:color="C0504D" w:themeColor="accent2"/>
          <w:bottom w:val="single" w:sz="4" w:space="0" w:color="C0504D"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left w:w="0" w:type="dxa"/>
        <w:right w:w="0" w:type="dxa"/>
      </w:tblCellMar>
    </w:tblPr>
    <w:tblStylePr w:type="firstRow">
      <w:rPr>
        <w:b/>
        <w:sz w:val="22"/>
      </w:rPr>
      <w:tblPr/>
      <w:tcPr>
        <w:shd w:val="clear" w:color="FFFFFF" w:fill="C3D69B" w:themeFill="accent3"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9BBB59" w:themeColor="accent3"/>
          <w:right w:val="single" w:sz="4" w:space="0" w:color="9BBB59" w:themeColor="accent3"/>
        </w:tcBorders>
      </w:tcPr>
    </w:tblStylePr>
    <w:tblStylePr w:type="band1Horz">
      <w:rPr>
        <w:sz w:val="22"/>
      </w:rPr>
      <w:tblPr/>
      <w:tcPr>
        <w:tcBorders>
          <w:top w:val="single" w:sz="4" w:space="0" w:color="9BBB59" w:themeColor="accent3"/>
          <w:bottom w:val="single" w:sz="4" w:space="0" w:color="9BBB59"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left w:w="0" w:type="dxa"/>
        <w:right w:w="0" w:type="dxa"/>
      </w:tblCellMar>
    </w:tblPr>
    <w:tblStylePr w:type="firstRow">
      <w:rPr>
        <w:b/>
        <w:sz w:val="22"/>
      </w:rPr>
      <w:tblPr/>
      <w:tcPr>
        <w:shd w:val="clear" w:color="FFFFFF" w:fill="B2A1C6" w:themeFill="accent4"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8064A2" w:themeColor="accent4"/>
          <w:right w:val="single" w:sz="4" w:space="0" w:color="8064A2" w:themeColor="accent4"/>
        </w:tcBorders>
      </w:tcPr>
    </w:tblStylePr>
    <w:tblStylePr w:type="band1Horz">
      <w:rPr>
        <w:sz w:val="22"/>
      </w:rPr>
      <w:tblPr/>
      <w:tcPr>
        <w:tcBorders>
          <w:top w:val="single" w:sz="4" w:space="0" w:color="8064A2" w:themeColor="accent4"/>
          <w:bottom w:val="single" w:sz="4" w:space="0" w:color="8064A2"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left w:w="0" w:type="dxa"/>
        <w:right w:w="0" w:type="dxa"/>
      </w:tblCellMar>
    </w:tblPr>
    <w:tblStylePr w:type="firstRow">
      <w:rPr>
        <w:b/>
        <w:sz w:val="22"/>
      </w:rPr>
      <w:tblPr/>
      <w:tcPr>
        <w:shd w:val="clear" w:color="FFFFFF" w:fill="92CCDC" w:themeFill="accent5" w:themeFillTint="9A"/>
      </w:tcPr>
    </w:tblStylePr>
    <w:tblStylePr w:type="lastRow">
      <w:rPr>
        <w:b/>
      </w:rPr>
    </w:tblStylePr>
    <w:tblStylePr w:type="firstCol">
      <w:rPr>
        <w:b/>
      </w:rPr>
    </w:tblStylePr>
    <w:tblStylePr w:type="lastCol">
      <w:rPr>
        <w:b/>
      </w:rPr>
    </w:tblStylePr>
    <w:tblStylePr w:type="band1Vert">
      <w:rPr>
        <w:sz w:val="22"/>
      </w:rPr>
      <w:tblPr/>
      <w:tcPr>
        <w:tcBorders>
          <w:left w:val="single" w:sz="4" w:space="0" w:color="4BACC6" w:themeColor="accent5"/>
          <w:right w:val="single" w:sz="4" w:space="0" w:color="4BACC6" w:themeColor="accent5"/>
        </w:tcBorders>
      </w:tcPr>
    </w:tblStylePr>
    <w:tblStylePr w:type="band1Horz">
      <w:rPr>
        <w:sz w:val="22"/>
      </w:rPr>
      <w:tblPr/>
      <w:tcPr>
        <w:tcBorders>
          <w:top w:val="single" w:sz="4" w:space="0" w:color="4BACC6" w:themeColor="accent5"/>
          <w:bottom w:val="single" w:sz="4" w:space="0" w:color="4BACC6"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left w:w="0" w:type="dxa"/>
        <w:right w:w="0" w:type="dxa"/>
      </w:tblCellMar>
    </w:tblPr>
    <w:tblStylePr w:type="firstRow">
      <w:rPr>
        <w:b/>
        <w:sz w:val="22"/>
      </w:rPr>
      <w:tblPr/>
      <w:tcPr>
        <w:shd w:val="clear" w:color="FFFFFF" w:fill="FAC090" w:themeFill="accent6" w:themeFillTint="98"/>
      </w:tcPr>
    </w:tblStylePr>
    <w:tblStylePr w:type="lastRow">
      <w:rPr>
        <w:b/>
      </w:rPr>
    </w:tblStylePr>
    <w:tblStylePr w:type="firstCol">
      <w:rPr>
        <w:b/>
      </w:rPr>
    </w:tblStylePr>
    <w:tblStylePr w:type="lastCol">
      <w:rPr>
        <w:b/>
      </w:rPr>
    </w:tblStylePr>
    <w:tblStylePr w:type="band1Vert">
      <w:rPr>
        <w:sz w:val="22"/>
      </w:rPr>
      <w:tblPr/>
      <w:tcPr>
        <w:tcBorders>
          <w:left w:val="single" w:sz="4" w:space="0" w:color="F79646" w:themeColor="accent6"/>
          <w:right w:val="single" w:sz="4" w:space="0" w:color="F79646" w:themeColor="accent6"/>
        </w:tcBorders>
      </w:tcPr>
    </w:tblStylePr>
    <w:tblStylePr w:type="band1Horz">
      <w:rPr>
        <w:sz w:val="22"/>
      </w:rPr>
      <w:tblPr/>
      <w:tcPr>
        <w:tcBorders>
          <w:top w:val="single" w:sz="4" w:space="0" w:color="F79646" w:themeColor="accent6"/>
          <w:bottom w:val="single" w:sz="4" w:space="0" w:color="F79646"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left w:w="0" w:type="dxa"/>
        <w:right w:w="0" w:type="dxa"/>
      </w:tblCellMar>
    </w:tblPr>
    <w:tblStylePr w:type="firstRow">
      <w:rPr>
        <w:b/>
        <w:sz w:val="22"/>
      </w:rPr>
      <w:tblPr/>
      <w:tcPr>
        <w:shd w:val="clear" w:color="FFFFFF" w:fill="000000" w:themeFill="text1"/>
      </w:tcPr>
    </w:tblStylePr>
    <w:tblStylePr w:type="lastRow">
      <w:rPr>
        <w:b/>
      </w:rPr>
    </w:tblStylePr>
    <w:tblStylePr w:type="firstCol">
      <w:rPr>
        <w:b/>
      </w:rPr>
    </w:tblStylePr>
    <w:tblStylePr w:type="lastCol">
      <w:rPr>
        <w:b/>
      </w:rPr>
    </w:tblStylePr>
    <w:tblStylePr w:type="band1Vert">
      <w:rPr>
        <w:sz w:val="22"/>
      </w:rPr>
      <w:tblPr/>
      <w:tcPr>
        <w:shd w:val="clear" w:color="FFFFFF" w:fill="BFBFBF" w:themeFill="text1" w:themeFillTint="40"/>
      </w:tcPr>
    </w:tblStylePr>
    <w:tblStylePr w:type="band1Horz">
      <w:rPr>
        <w:sz w:val="22"/>
      </w:rPr>
      <w:tblPr/>
      <w:tcPr>
        <w:shd w:val="clear" w:color="FFFFF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left w:w="0" w:type="dxa"/>
        <w:right w:w="0" w:type="dxa"/>
      </w:tblCellMar>
    </w:tblPr>
    <w:tblStylePr w:type="firstRow">
      <w:rPr>
        <w:b/>
        <w:sz w:val="22"/>
      </w:rPr>
      <w:tblPr/>
      <w:tcPr>
        <w:shd w:val="clear" w:color="FFFFFF" w:fill="4F81BD" w:themeFill="accent1"/>
      </w:tcPr>
    </w:tblStylePr>
    <w:tblStylePr w:type="lastRow">
      <w:rPr>
        <w:b/>
      </w:rPr>
    </w:tblStylePr>
    <w:tblStylePr w:type="firstCol">
      <w:rPr>
        <w:b/>
      </w:rPr>
    </w:tblStylePr>
    <w:tblStylePr w:type="lastCol">
      <w:rPr>
        <w:b/>
      </w:rPr>
    </w:tblStylePr>
    <w:tblStylePr w:type="band1Vert">
      <w:rPr>
        <w:sz w:val="22"/>
      </w:rPr>
      <w:tblPr/>
      <w:tcPr>
        <w:shd w:val="clear" w:color="FFFFFF" w:fill="D2DFEE" w:themeFill="accent1" w:themeFillTint="40"/>
      </w:tcPr>
    </w:tblStylePr>
    <w:tblStylePr w:type="band1Horz">
      <w:rPr>
        <w:sz w:val="22"/>
      </w:rPr>
      <w:tblPr/>
      <w:tcPr>
        <w:shd w:val="clear" w:color="FFFFFF"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left w:w="0" w:type="dxa"/>
        <w:right w:w="0" w:type="dxa"/>
      </w:tblCellMar>
    </w:tblPr>
    <w:tblStylePr w:type="firstRow">
      <w:rPr>
        <w:b/>
        <w:sz w:val="22"/>
      </w:rPr>
      <w:tblPr/>
      <w:tcPr>
        <w:shd w:val="clear" w:color="FFFFFF" w:fill="C0504D" w:themeFill="accent2"/>
      </w:tcPr>
    </w:tblStylePr>
    <w:tblStylePr w:type="lastRow">
      <w:rPr>
        <w:b/>
      </w:rPr>
    </w:tblStylePr>
    <w:tblStylePr w:type="firstCol">
      <w:rPr>
        <w:b/>
      </w:rPr>
    </w:tblStylePr>
    <w:tblStylePr w:type="lastCol">
      <w:rPr>
        <w:b/>
      </w:rPr>
    </w:tblStylePr>
    <w:tblStylePr w:type="band1Vert">
      <w:rPr>
        <w:sz w:val="22"/>
      </w:rPr>
      <w:tblPr/>
      <w:tcPr>
        <w:shd w:val="clear" w:color="FFFFFF" w:fill="EFD2D2" w:themeFill="accent2" w:themeFillTint="40"/>
      </w:tcPr>
    </w:tblStylePr>
    <w:tblStylePr w:type="band1Horz">
      <w:rPr>
        <w:sz w:val="22"/>
      </w:rPr>
      <w:tblPr/>
      <w:tcPr>
        <w:shd w:val="clear" w:color="FFFFFF"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left w:w="0" w:type="dxa"/>
        <w:right w:w="0" w:type="dxa"/>
      </w:tblCellMar>
    </w:tblPr>
    <w:tblStylePr w:type="firstRow">
      <w:rPr>
        <w:b/>
        <w:sz w:val="22"/>
      </w:rPr>
      <w:tblPr/>
      <w:tcPr>
        <w:shd w:val="clear" w:color="FFFFFF" w:fill="9BBB59" w:themeFill="accent3"/>
      </w:tcPr>
    </w:tblStylePr>
    <w:tblStylePr w:type="lastRow">
      <w:rPr>
        <w:b/>
      </w:rPr>
    </w:tblStylePr>
    <w:tblStylePr w:type="firstCol">
      <w:rPr>
        <w:b/>
      </w:rPr>
    </w:tblStylePr>
    <w:tblStylePr w:type="lastCol">
      <w:rPr>
        <w:b/>
      </w:rPr>
    </w:tblStylePr>
    <w:tblStylePr w:type="band1Vert">
      <w:rPr>
        <w:sz w:val="22"/>
      </w:rPr>
      <w:tblPr/>
      <w:tcPr>
        <w:shd w:val="clear" w:color="FFFFFF" w:fill="E5EED5" w:themeFill="accent3" w:themeFillTint="40"/>
      </w:tcPr>
    </w:tblStylePr>
    <w:tblStylePr w:type="band1Horz">
      <w:rPr>
        <w:sz w:val="22"/>
      </w:rPr>
      <w:tblPr/>
      <w:tcPr>
        <w:shd w:val="clear" w:color="FFFFFF"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left w:w="0" w:type="dxa"/>
        <w:right w:w="0" w:type="dxa"/>
      </w:tblCellMar>
    </w:tblPr>
    <w:tblStylePr w:type="firstRow">
      <w:rPr>
        <w:b/>
        <w:sz w:val="22"/>
      </w:rPr>
      <w:tblPr/>
      <w:tcPr>
        <w:shd w:val="clear" w:color="FFFFFF" w:fill="8064A2" w:themeFill="accent4"/>
      </w:tcPr>
    </w:tblStylePr>
    <w:tblStylePr w:type="lastRow">
      <w:rPr>
        <w:b/>
      </w:rPr>
    </w:tblStylePr>
    <w:tblStylePr w:type="firstCol">
      <w:rPr>
        <w:b/>
      </w:rPr>
    </w:tblStylePr>
    <w:tblStylePr w:type="lastCol">
      <w:rPr>
        <w:b/>
      </w:rPr>
    </w:tblStylePr>
    <w:tblStylePr w:type="band1Vert">
      <w:rPr>
        <w:sz w:val="22"/>
      </w:rPr>
      <w:tblPr/>
      <w:tcPr>
        <w:shd w:val="clear" w:color="FFFFFF" w:fill="DFD8E7" w:themeFill="accent4" w:themeFillTint="40"/>
      </w:tcPr>
    </w:tblStylePr>
    <w:tblStylePr w:type="band1Horz">
      <w:rPr>
        <w:sz w:val="22"/>
      </w:rPr>
      <w:tblPr/>
      <w:tcPr>
        <w:shd w:val="clear" w:color="FFFFFF"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left w:w="0" w:type="dxa"/>
        <w:right w:w="0" w:type="dxa"/>
      </w:tblCellMar>
    </w:tblPr>
    <w:tblStylePr w:type="firstRow">
      <w:rPr>
        <w:b/>
        <w:sz w:val="22"/>
      </w:rPr>
      <w:tblPr/>
      <w:tcPr>
        <w:shd w:val="clear" w:color="FFFFFF" w:fill="4BACC6" w:themeFill="accent5"/>
      </w:tcPr>
    </w:tblStylePr>
    <w:tblStylePr w:type="lastRow">
      <w:rPr>
        <w:b/>
      </w:rPr>
    </w:tblStylePr>
    <w:tblStylePr w:type="firstCol">
      <w:rPr>
        <w:b/>
      </w:rPr>
    </w:tblStylePr>
    <w:tblStylePr w:type="lastCol">
      <w:rPr>
        <w:b/>
      </w:rPr>
    </w:tblStylePr>
    <w:tblStylePr w:type="band1Vert">
      <w:rPr>
        <w:sz w:val="22"/>
      </w:rPr>
      <w:tblPr/>
      <w:tcPr>
        <w:shd w:val="clear" w:color="FFFFFF" w:fill="D1EAF0" w:themeFill="accent5" w:themeFillTint="40"/>
      </w:tcPr>
    </w:tblStylePr>
    <w:tblStylePr w:type="band1Horz">
      <w:rPr>
        <w:sz w:val="22"/>
      </w:rPr>
      <w:tblPr/>
      <w:tcPr>
        <w:shd w:val="clear" w:color="FFFFFF"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left w:w="0" w:type="dxa"/>
        <w:right w:w="0" w:type="dxa"/>
      </w:tblCellMar>
    </w:tblPr>
    <w:tblStylePr w:type="firstRow">
      <w:rPr>
        <w:b/>
        <w:sz w:val="22"/>
      </w:rPr>
      <w:tblPr/>
      <w:tcPr>
        <w:shd w:val="clear" w:color="FFFFFF" w:fill="F79646" w:themeFill="accent6"/>
      </w:tcPr>
    </w:tblStylePr>
    <w:tblStylePr w:type="lastRow">
      <w:rPr>
        <w:b/>
      </w:rPr>
    </w:tblStylePr>
    <w:tblStylePr w:type="firstCol">
      <w:rPr>
        <w:b/>
      </w:rPr>
    </w:tblStylePr>
    <w:tblStylePr w:type="lastCol">
      <w:rPr>
        <w:b/>
      </w:rPr>
    </w:tblStylePr>
    <w:tblStylePr w:type="band1Vert">
      <w:rPr>
        <w:sz w:val="22"/>
      </w:rPr>
      <w:tblPr/>
      <w:tcPr>
        <w:shd w:val="clear" w:color="FFFFFF" w:fill="FDE4D0" w:themeFill="accent6" w:themeFillTint="40"/>
      </w:tcPr>
    </w:tblStylePr>
    <w:tblStylePr w:type="band1Horz">
      <w:rPr>
        <w:sz w:val="22"/>
      </w:rPr>
      <w:tblPr/>
      <w:tcPr>
        <w:shd w:val="clear" w:color="FFFFFF"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left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FFFFF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tblCellMar>
        <w:left w:w="0" w:type="dxa"/>
        <w:right w:w="0" w:type="dxa"/>
      </w:tblCellMar>
    </w:tblPr>
    <w:tblStylePr w:type="firstRow">
      <w:rPr>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tblCellMar>
        <w:left w:w="0" w:type="dxa"/>
        <w:right w:w="0" w:type="dxa"/>
      </w:tblCellMar>
    </w:tblPr>
    <w:tblStylePr w:type="firstRow">
      <w:rPr>
        <w:b/>
        <w:color w:val="FFFFFF" w:themeColor="light1"/>
        <w:sz w:val="22"/>
      </w:rPr>
      <w:tblPr/>
      <w:tcPr>
        <w:tcBorders>
          <w:top w:val="single" w:sz="32" w:space="0" w:color="C0504D" w:themeColor="accent2"/>
          <w:bottom w:val="single" w:sz="12" w:space="0" w:color="FFFFFF" w:themeColor="light1"/>
        </w:tcBorders>
        <w:shd w:val="clear" w:color="FFFFFF" w:fill="D99695"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C0504D" w:themeColor="accent2"/>
          <w:right w:val="single" w:sz="4" w:space="0" w:color="FFFFFF" w:themeColor="light1"/>
        </w:tcBorders>
      </w:tcPr>
    </w:tblStylePr>
    <w:tblStylePr w:type="lastCol">
      <w:tblPr/>
      <w:tcPr>
        <w:tcBorders>
          <w:left w:val="single" w:sz="4" w:space="0" w:color="FFFFFF" w:themeColor="light1"/>
          <w:right w:val="single" w:sz="32" w:space="0" w:color="C0504D" w:themeColor="accent2"/>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tblCellMar>
        <w:left w:w="0" w:type="dxa"/>
        <w:right w:w="0" w:type="dxa"/>
      </w:tblCellMar>
    </w:tblPr>
    <w:tblStylePr w:type="firstRow">
      <w:rPr>
        <w:b/>
        <w:color w:val="FFFFFF" w:themeColor="light1"/>
        <w:sz w:val="22"/>
      </w:rPr>
      <w:tblPr/>
      <w:tcPr>
        <w:tcBorders>
          <w:top w:val="single" w:sz="32" w:space="0" w:color="9BBB59" w:themeColor="accent3"/>
          <w:bottom w:val="single" w:sz="12" w:space="0" w:color="FFFFFF" w:themeColor="light1"/>
        </w:tcBorders>
        <w:shd w:val="clear" w:color="FFFFFF" w:fill="C3D69B"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9BBB59" w:themeColor="accent3"/>
          <w:right w:val="single" w:sz="4" w:space="0" w:color="FFFFFF" w:themeColor="light1"/>
        </w:tcBorders>
      </w:tcPr>
    </w:tblStylePr>
    <w:tblStylePr w:type="lastCol">
      <w:tblPr/>
      <w:tcPr>
        <w:tcBorders>
          <w:left w:val="single" w:sz="4" w:space="0" w:color="FFFFFF" w:themeColor="light1"/>
          <w:right w:val="single" w:sz="32" w:space="0" w:color="9BBB59" w:themeColor="accent3"/>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tblCellMar>
        <w:left w:w="0" w:type="dxa"/>
        <w:right w:w="0" w:type="dxa"/>
      </w:tblCellMar>
    </w:tblPr>
    <w:tblStylePr w:type="firstRow">
      <w:rPr>
        <w:b/>
        <w:color w:val="FFFFFF" w:themeColor="light1"/>
        <w:sz w:val="22"/>
      </w:rPr>
      <w:tblPr/>
      <w:tcPr>
        <w:tcBorders>
          <w:top w:val="single" w:sz="32" w:space="0" w:color="8064A2" w:themeColor="accent4"/>
          <w:bottom w:val="single" w:sz="12" w:space="0" w:color="FFFFFF" w:themeColor="light1"/>
        </w:tcBorders>
        <w:shd w:val="clear" w:color="FFFFFF" w:fill="B2A1C6"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8064A2" w:themeColor="accent4"/>
          <w:right w:val="single" w:sz="4" w:space="0" w:color="FFFFFF" w:themeColor="light1"/>
        </w:tcBorders>
      </w:tcPr>
    </w:tblStylePr>
    <w:tblStylePr w:type="lastCol">
      <w:tblPr/>
      <w:tcPr>
        <w:tcBorders>
          <w:left w:val="single" w:sz="4" w:space="0" w:color="FFFFFF" w:themeColor="light1"/>
          <w:right w:val="single" w:sz="32" w:space="0" w:color="8064A2" w:themeColor="accent4"/>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tblCellMar>
        <w:left w:w="0" w:type="dxa"/>
        <w:right w:w="0" w:type="dxa"/>
      </w:tblCellMar>
    </w:tblPr>
    <w:tblStylePr w:type="firstRow">
      <w:rPr>
        <w:b/>
        <w:color w:val="FFFFFF" w:themeColor="light1"/>
        <w:sz w:val="22"/>
      </w:rPr>
      <w:tblPr/>
      <w:tcPr>
        <w:tcBorders>
          <w:top w:val="single" w:sz="32" w:space="0" w:color="4BACC6" w:themeColor="accent5"/>
          <w:bottom w:val="single" w:sz="12" w:space="0" w:color="FFFFFF" w:themeColor="light1"/>
        </w:tcBorders>
        <w:shd w:val="clear" w:color="FFFFFF" w:fill="92CCDC"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4BACC6" w:themeColor="accent5"/>
          <w:right w:val="single" w:sz="4" w:space="0" w:color="FFFFFF" w:themeColor="light1"/>
        </w:tcBorders>
      </w:tcPr>
    </w:tblStylePr>
    <w:tblStylePr w:type="lastCol">
      <w:tblPr/>
      <w:tcPr>
        <w:tcBorders>
          <w:left w:val="single" w:sz="4" w:space="0" w:color="FFFFFF" w:themeColor="light1"/>
          <w:right w:val="single" w:sz="32" w:space="0" w:color="4BACC6" w:themeColor="accent5"/>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tblCellMar>
        <w:left w:w="0" w:type="dxa"/>
        <w:right w:w="0" w:type="dxa"/>
      </w:tblCellMar>
    </w:tblPr>
    <w:tblStylePr w:type="firstRow">
      <w:rPr>
        <w:b/>
        <w:color w:val="FFFFFF" w:themeColor="light1"/>
        <w:sz w:val="22"/>
      </w:rPr>
      <w:tblPr/>
      <w:tcPr>
        <w:tcBorders>
          <w:top w:val="single" w:sz="32" w:space="0" w:color="F79646" w:themeColor="accent6"/>
          <w:bottom w:val="single" w:sz="12" w:space="0" w:color="FFFFFF" w:themeColor="light1"/>
        </w:tcBorders>
        <w:shd w:val="clear" w:color="FFFFFF" w:fill="FAC090"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F79646" w:themeColor="accent6"/>
          <w:right w:val="single" w:sz="4" w:space="0" w:color="FFFFFF" w:themeColor="light1"/>
        </w:tcBorders>
      </w:tcPr>
    </w:tblStylePr>
    <w:tblStylePr w:type="lastCol">
      <w:tblPr/>
      <w:tcPr>
        <w:tcBorders>
          <w:left w:val="single" w:sz="4" w:space="0" w:color="FFFFFF" w:themeColor="light1"/>
          <w:right w:val="single" w:sz="32" w:space="0" w:color="F79646" w:themeColor="accent6"/>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CellMar>
        <w:left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color w:val="000000" w:themeColor="text1"/>
        <w:sz w:val="22"/>
      </w:rPr>
      <w:tblPr/>
      <w:tcPr>
        <w:shd w:val="clear" w:color="FFFFF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CellMar>
        <w:left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CellMar>
        <w:left w:w="0" w:type="dxa"/>
        <w:right w:w="0" w:type="dxa"/>
      </w:tblCellMar>
    </w:tblPr>
    <w:tblStylePr w:type="firstRow">
      <w:rPr>
        <w:b/>
        <w:color w:val="D99695" w:themeColor="accent2" w:themeTint="97" w:themeShade="95"/>
      </w:rPr>
      <w:tblPr/>
      <w:tcPr>
        <w:tcBorders>
          <w:bottom w:val="single" w:sz="4" w:space="0" w:color="C0504D" w:themeColor="accent2"/>
        </w:tcBorders>
      </w:tcPr>
    </w:tblStylePr>
    <w:tblStylePr w:type="lastRow">
      <w:rPr>
        <w:b/>
        <w:color w:val="D99695" w:themeColor="accent2" w:themeTint="97" w:themeShade="95"/>
      </w:rPr>
      <w:tblPr/>
      <w:tcPr>
        <w:tcBorders>
          <w:top w:val="single" w:sz="4" w:space="0" w:color="C0504D" w:themeColor="accent2"/>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CellMar>
        <w:left w:w="0" w:type="dxa"/>
        <w:right w:w="0" w:type="dxa"/>
      </w:tblCellMar>
    </w:tblPr>
    <w:tblStylePr w:type="firstRow">
      <w:rPr>
        <w:b/>
        <w:color w:val="C3D69B" w:themeColor="accent3" w:themeTint="98" w:themeShade="95"/>
      </w:rPr>
      <w:tblPr/>
      <w:tcPr>
        <w:tcBorders>
          <w:bottom w:val="single" w:sz="4" w:space="0" w:color="9BBB59" w:themeColor="accent3"/>
        </w:tcBorders>
      </w:tcPr>
    </w:tblStylePr>
    <w:tblStylePr w:type="lastRow">
      <w:rPr>
        <w:b/>
        <w:color w:val="C3D69B" w:themeColor="accent3" w:themeTint="98" w:themeShade="95"/>
      </w:rPr>
      <w:tblPr/>
      <w:tcPr>
        <w:tcBorders>
          <w:top w:val="single" w:sz="4" w:space="0" w:color="9BBB59" w:themeColor="accent3"/>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CellMar>
        <w:left w:w="0" w:type="dxa"/>
        <w:right w:w="0" w:type="dxa"/>
      </w:tblCellMar>
    </w:tblPr>
    <w:tblStylePr w:type="firstRow">
      <w:rPr>
        <w:b/>
        <w:color w:val="B2A1C6" w:themeColor="accent4" w:themeTint="9A" w:themeShade="95"/>
      </w:rPr>
      <w:tblPr/>
      <w:tcPr>
        <w:tcBorders>
          <w:bottom w:val="single" w:sz="4" w:space="0" w:color="8064A2" w:themeColor="accent4"/>
        </w:tcBorders>
      </w:tcPr>
    </w:tblStylePr>
    <w:tblStylePr w:type="lastRow">
      <w:rPr>
        <w:b/>
        <w:color w:val="B2A1C6" w:themeColor="accent4" w:themeTint="9A" w:themeShade="95"/>
      </w:rPr>
      <w:tblPr/>
      <w:tcPr>
        <w:tcBorders>
          <w:top w:val="single" w:sz="4" w:space="0" w:color="8064A2" w:themeColor="accent4"/>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CellMar>
        <w:left w:w="0" w:type="dxa"/>
        <w:right w:w="0" w:type="dxa"/>
      </w:tblCellMar>
    </w:tblPr>
    <w:tblStylePr w:type="firstRow">
      <w:rPr>
        <w:b/>
        <w:color w:val="92CCDC" w:themeColor="accent5" w:themeTint="9A" w:themeShade="95"/>
      </w:rPr>
      <w:tblPr/>
      <w:tcPr>
        <w:tcBorders>
          <w:bottom w:val="single" w:sz="4" w:space="0" w:color="4BACC6" w:themeColor="accent5"/>
        </w:tcBorders>
      </w:tcPr>
    </w:tblStylePr>
    <w:tblStylePr w:type="lastRow">
      <w:rPr>
        <w:b/>
        <w:color w:val="92CCDC" w:themeColor="accent5" w:themeTint="9A" w:themeShade="95"/>
      </w:rPr>
      <w:tblPr/>
      <w:tcPr>
        <w:tcBorders>
          <w:top w:val="single" w:sz="4" w:space="0" w:color="4BACC6" w:themeColor="accent5"/>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CellMar>
        <w:left w:w="0" w:type="dxa"/>
        <w:right w:w="0" w:type="dxa"/>
      </w:tblCellMar>
    </w:tblPr>
    <w:tblStylePr w:type="firstRow">
      <w:rPr>
        <w:b/>
        <w:color w:val="FAC090" w:themeColor="accent6" w:themeTint="98" w:themeShade="95"/>
      </w:rPr>
      <w:tblPr/>
      <w:tcPr>
        <w:tcBorders>
          <w:bottom w:val="single" w:sz="4" w:space="0" w:color="F79646" w:themeColor="accent6"/>
        </w:tcBorders>
      </w:tcPr>
    </w:tblStylePr>
    <w:tblStylePr w:type="lastRow">
      <w:rPr>
        <w:b/>
        <w:color w:val="FAC090" w:themeColor="accent6" w:themeTint="98" w:themeShade="95"/>
      </w:rPr>
      <w:tblPr/>
      <w:tcPr>
        <w:tcBorders>
          <w:top w:val="single" w:sz="4" w:space="0" w:color="F79646" w:themeColor="accent6"/>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CellMar>
        <w:left w:w="0" w:type="dxa"/>
        <w:right w:w="0" w:type="dxa"/>
      </w:tblCellMar>
    </w:tblPr>
    <w:tblStylePr w:type="firstRow">
      <w:rPr>
        <w:i/>
        <w:color w:val="7F7F7F" w:themeColor="text1" w:themeTint="80" w:themeShade="95"/>
        <w:sz w:val="22"/>
      </w:rPr>
      <w:tblPr/>
      <w:tcPr>
        <w:tcBorders>
          <w:top w:val="none" w:sz="4" w:space="0" w:color="000000"/>
          <w:left w:val="none" w:sz="4" w:space="0" w:color="000000"/>
          <w:bottom w:val="single" w:sz="4" w:space="0" w:color="000000" w:themeColor="text1"/>
          <w:right w:val="none" w:sz="4" w:space="0" w:color="000000"/>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7F7F7F" w:themeColor="text1" w:themeTint="80" w:themeShade="95"/>
        <w:sz w:val="22"/>
      </w:rPr>
      <w:tblPr/>
      <w:tcPr>
        <w:tcBorders>
          <w:top w:val="none" w:sz="4" w:space="0" w:color="000000"/>
          <w:left w:val="none" w:sz="4" w:space="0" w:color="000000"/>
          <w:bottom w:val="none" w:sz="4" w:space="0" w:color="000000"/>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4" w:space="0" w:color="000000"/>
          <w:left w:val="single" w:sz="4" w:space="0" w:color="000000" w:themeColor="text1"/>
          <w:bottom w:val="none" w:sz="4" w:space="0" w:color="000000"/>
          <w:right w:val="none" w:sz="4" w:space="0" w:color="000000"/>
        </w:tcBorders>
        <w:shd w:val="clear" w:color="FFFFFF" w:fill="auto"/>
      </w:tcPr>
    </w:tblStylePr>
    <w:tblStylePr w:type="band1Vert">
      <w:tblPr/>
      <w:tcPr>
        <w:shd w:val="clear" w:color="FFFFFF" w:fill="BFBFBF" w:themeFill="text1" w:themeFillTint="40"/>
      </w:tcPr>
    </w:tblStylePr>
    <w:tblStylePr w:type="band1Horz">
      <w:rPr>
        <w:color w:val="7F7F7F" w:themeColor="text1" w:themeTint="80" w:themeShade="95"/>
        <w:sz w:val="22"/>
      </w:rPr>
      <w:tblPr/>
      <w:tcPr>
        <w:shd w:val="clear" w:color="FFFFF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CellMar>
        <w:left w:w="0" w:type="dxa"/>
        <w:right w:w="0" w:type="dxa"/>
      </w:tblCellMar>
    </w:tblPr>
    <w:tblStylePr w:type="firstRow">
      <w:rPr>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FFFFFF" w:fill="D2DFEE" w:themeFill="accent1" w:themeFillTint="40"/>
      </w:tcPr>
    </w:tblStylePr>
    <w:tblStylePr w:type="band1Horz">
      <w:rPr>
        <w:color w:val="2A4A71" w:themeColor="accent1" w:themeShade="95"/>
        <w:sz w:val="22"/>
      </w:rPr>
      <w:tblPr/>
      <w:tcPr>
        <w:shd w:val="clear" w:color="FFFFFF" w:fill="D2DFEE" w:themeFill="accent1" w:themeFillTint="40"/>
      </w:tcPr>
    </w:tblStylePr>
    <w:tblStylePr w:type="band2Horz">
      <w:rPr>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CellMar>
        <w:left w:w="0" w:type="dxa"/>
        <w:right w:w="0" w:type="dxa"/>
      </w:tblCellMar>
    </w:tblPr>
    <w:tblStylePr w:type="firstRow">
      <w:rPr>
        <w:i/>
        <w:color w:val="D99695" w:themeColor="accent2" w:themeTint="97" w:themeShade="95"/>
        <w:sz w:val="22"/>
      </w:rPr>
      <w:tblPr/>
      <w:tcPr>
        <w:tcBorders>
          <w:top w:val="none" w:sz="4" w:space="0" w:color="000000"/>
          <w:left w:val="none" w:sz="4" w:space="0" w:color="000000"/>
          <w:bottom w:val="single" w:sz="4" w:space="0" w:color="C0504D" w:themeColor="accent2"/>
          <w:right w:val="none" w:sz="4" w:space="0" w:color="000000"/>
        </w:tcBorders>
        <w:shd w:val="clear" w:color="FFFFFF" w:fill="FFFFFF" w:themeFill="light1"/>
      </w:tcPr>
    </w:tblStylePr>
    <w:tblStylePr w:type="lastRow">
      <w:rPr>
        <w:i/>
        <w:color w:val="D99695" w:themeColor="accent2" w:themeTint="97" w:themeShade="95"/>
        <w:sz w:val="22"/>
      </w:rPr>
      <w:tblPr/>
      <w:tcPr>
        <w:tcBorders>
          <w:top w:val="single" w:sz="4" w:space="0" w:color="C0504D" w:themeColor="accent2"/>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D99695" w:themeColor="accent2" w:themeTint="97" w:themeShade="95"/>
        <w:sz w:val="22"/>
      </w:rPr>
      <w:tblPr/>
      <w:tcPr>
        <w:tcBorders>
          <w:top w:val="none" w:sz="4" w:space="0" w:color="000000"/>
          <w:left w:val="none" w:sz="4" w:space="0" w:color="000000"/>
          <w:bottom w:val="none" w:sz="4" w:space="0" w:color="000000"/>
          <w:right w:val="single" w:sz="4" w:space="0" w:color="C0504D" w:themeColor="accent2"/>
        </w:tcBorders>
        <w:shd w:val="clear" w:color="FFFFFF" w:fill="auto"/>
      </w:tcPr>
    </w:tblStylePr>
    <w:tblStylePr w:type="lastCol">
      <w:rPr>
        <w:i/>
        <w:color w:val="D99695" w:themeColor="accent2" w:themeTint="97" w:themeShade="95"/>
        <w:sz w:val="22"/>
      </w:rPr>
      <w:tblPr/>
      <w:tcPr>
        <w:tcBorders>
          <w:top w:val="none" w:sz="4" w:space="0" w:color="000000"/>
          <w:left w:val="single" w:sz="4" w:space="0" w:color="C0504D" w:themeColor="accent2"/>
          <w:bottom w:val="none" w:sz="4" w:space="0" w:color="000000"/>
          <w:right w:val="none" w:sz="4" w:space="0" w:color="000000"/>
        </w:tcBorders>
        <w:shd w:val="clear" w:color="FFFFFF" w:fill="auto"/>
      </w:tcPr>
    </w:tblStylePr>
    <w:tblStylePr w:type="band1Vert">
      <w:tblPr/>
      <w:tcPr>
        <w:shd w:val="clear" w:color="FFFFFF" w:fill="EFD2D2" w:themeFill="accent2" w:themeFillTint="40"/>
      </w:tcPr>
    </w:tblStylePr>
    <w:tblStylePr w:type="band1Horz">
      <w:rPr>
        <w:color w:val="D99695" w:themeColor="accent2" w:themeTint="97" w:themeShade="95"/>
        <w:sz w:val="22"/>
      </w:rPr>
      <w:tblPr/>
      <w:tcPr>
        <w:shd w:val="clear" w:color="FFFFFF" w:fill="EFD2D2" w:themeFill="accent2" w:themeFillTint="40"/>
      </w:tcPr>
    </w:tblStylePr>
    <w:tblStylePr w:type="band2Horz">
      <w:rPr>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CellMar>
        <w:left w:w="0" w:type="dxa"/>
        <w:right w:w="0" w:type="dxa"/>
      </w:tblCellMar>
    </w:tblPr>
    <w:tblStylePr w:type="firstRow">
      <w:rPr>
        <w:i/>
        <w:color w:val="C3D69B" w:themeColor="accent3" w:themeTint="98" w:themeShade="95"/>
        <w:sz w:val="22"/>
      </w:rPr>
      <w:tblPr/>
      <w:tcPr>
        <w:tcBorders>
          <w:top w:val="none" w:sz="4" w:space="0" w:color="000000"/>
          <w:left w:val="none" w:sz="4" w:space="0" w:color="000000"/>
          <w:bottom w:val="single" w:sz="4" w:space="0" w:color="9BBB59" w:themeColor="accent3"/>
          <w:right w:val="none" w:sz="4" w:space="0" w:color="000000"/>
        </w:tcBorders>
        <w:shd w:val="clear" w:color="FFFFFF" w:fill="FFFFFF" w:themeFill="light1"/>
      </w:tcPr>
    </w:tblStylePr>
    <w:tblStylePr w:type="lastRow">
      <w:rPr>
        <w:i/>
        <w:color w:val="C3D69B" w:themeColor="accent3" w:themeTint="98" w:themeShade="95"/>
        <w:sz w:val="22"/>
      </w:rPr>
      <w:tblPr/>
      <w:tcPr>
        <w:tcBorders>
          <w:top w:val="single" w:sz="4" w:space="0" w:color="9BBB59" w:themeColor="accent3"/>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C3D69B" w:themeColor="accent3" w:themeTint="98" w:themeShade="95"/>
        <w:sz w:val="22"/>
      </w:rPr>
      <w:tblPr/>
      <w:tcPr>
        <w:tcBorders>
          <w:top w:val="none" w:sz="4" w:space="0" w:color="000000"/>
          <w:left w:val="none" w:sz="4" w:space="0" w:color="000000"/>
          <w:bottom w:val="none" w:sz="4" w:space="0" w:color="000000"/>
          <w:right w:val="single" w:sz="4" w:space="0" w:color="9BBB59" w:themeColor="accent3"/>
        </w:tcBorders>
        <w:shd w:val="clear" w:color="FFFFFF" w:fill="auto"/>
      </w:tcPr>
    </w:tblStylePr>
    <w:tblStylePr w:type="lastCol">
      <w:rPr>
        <w:i/>
        <w:color w:val="C3D69B" w:themeColor="accent3" w:themeTint="98" w:themeShade="95"/>
        <w:sz w:val="22"/>
      </w:rPr>
      <w:tblPr/>
      <w:tcPr>
        <w:tcBorders>
          <w:top w:val="none" w:sz="4" w:space="0" w:color="000000"/>
          <w:left w:val="single" w:sz="4" w:space="0" w:color="9BBB59" w:themeColor="accent3"/>
          <w:bottom w:val="none" w:sz="4" w:space="0" w:color="000000"/>
          <w:right w:val="none" w:sz="4" w:space="0" w:color="000000"/>
        </w:tcBorders>
        <w:shd w:val="clear" w:color="FFFFFF" w:fill="auto"/>
      </w:tcPr>
    </w:tblStylePr>
    <w:tblStylePr w:type="band1Vert">
      <w:tblPr/>
      <w:tcPr>
        <w:shd w:val="clear" w:color="FFFFFF" w:fill="E5EED5" w:themeFill="accent3" w:themeFillTint="40"/>
      </w:tcPr>
    </w:tblStylePr>
    <w:tblStylePr w:type="band1Horz">
      <w:rPr>
        <w:color w:val="C3D69B" w:themeColor="accent3" w:themeTint="98" w:themeShade="95"/>
        <w:sz w:val="22"/>
      </w:rPr>
      <w:tblPr/>
      <w:tcPr>
        <w:shd w:val="clear" w:color="FFFFFF" w:fill="E5EED5" w:themeFill="accent3" w:themeFillTint="40"/>
      </w:tcPr>
    </w:tblStylePr>
    <w:tblStylePr w:type="band2Horz">
      <w:rPr>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CellMar>
        <w:left w:w="0" w:type="dxa"/>
        <w:right w:w="0" w:type="dxa"/>
      </w:tblCellMar>
    </w:tblPr>
    <w:tblStylePr w:type="firstRow">
      <w:rPr>
        <w:i/>
        <w:color w:val="B2A1C6" w:themeColor="accent4" w:themeTint="9A" w:themeShade="95"/>
        <w:sz w:val="22"/>
      </w:rPr>
      <w:tblPr/>
      <w:tcPr>
        <w:tcBorders>
          <w:top w:val="none" w:sz="4" w:space="0" w:color="000000"/>
          <w:left w:val="none" w:sz="4" w:space="0" w:color="000000"/>
          <w:bottom w:val="single" w:sz="4" w:space="0" w:color="8064A2" w:themeColor="accent4"/>
          <w:right w:val="none" w:sz="4" w:space="0" w:color="000000"/>
        </w:tcBorders>
        <w:shd w:val="clear" w:color="FFFFFF" w:fill="FFFFFF" w:themeFill="light1"/>
      </w:tcPr>
    </w:tblStylePr>
    <w:tblStylePr w:type="lastRow">
      <w:rPr>
        <w:i/>
        <w:color w:val="B2A1C6" w:themeColor="accent4" w:themeTint="9A" w:themeShade="95"/>
        <w:sz w:val="22"/>
      </w:rPr>
      <w:tblPr/>
      <w:tcPr>
        <w:tcBorders>
          <w:top w:val="single" w:sz="4" w:space="0" w:color="8064A2" w:themeColor="accent4"/>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B2A1C6" w:themeColor="accent4" w:themeTint="9A" w:themeShade="95"/>
        <w:sz w:val="22"/>
      </w:rPr>
      <w:tblPr/>
      <w:tcPr>
        <w:tcBorders>
          <w:top w:val="none" w:sz="4" w:space="0" w:color="000000"/>
          <w:left w:val="none" w:sz="4" w:space="0" w:color="000000"/>
          <w:bottom w:val="none" w:sz="4" w:space="0" w:color="000000"/>
          <w:right w:val="single" w:sz="4" w:space="0" w:color="8064A2" w:themeColor="accent4"/>
        </w:tcBorders>
        <w:shd w:val="clear" w:color="FFFFFF" w:fill="auto"/>
      </w:tcPr>
    </w:tblStylePr>
    <w:tblStylePr w:type="lastCol">
      <w:rPr>
        <w:i/>
        <w:color w:val="B2A1C6" w:themeColor="accent4" w:themeTint="9A" w:themeShade="95"/>
        <w:sz w:val="22"/>
      </w:rPr>
      <w:tblPr/>
      <w:tcPr>
        <w:tcBorders>
          <w:top w:val="none" w:sz="4" w:space="0" w:color="000000"/>
          <w:left w:val="single" w:sz="4" w:space="0" w:color="8064A2" w:themeColor="accent4"/>
          <w:bottom w:val="none" w:sz="4" w:space="0" w:color="000000"/>
          <w:right w:val="none" w:sz="4" w:space="0" w:color="000000"/>
        </w:tcBorders>
        <w:shd w:val="clear" w:color="FFFFFF" w:fill="auto"/>
      </w:tcPr>
    </w:tblStylePr>
    <w:tblStylePr w:type="band1Vert">
      <w:tblPr/>
      <w:tcPr>
        <w:shd w:val="clear" w:color="FFFFFF" w:fill="DFD8E7" w:themeFill="accent4" w:themeFillTint="40"/>
      </w:tcPr>
    </w:tblStylePr>
    <w:tblStylePr w:type="band1Horz">
      <w:rPr>
        <w:color w:val="B2A1C6" w:themeColor="accent4" w:themeTint="9A" w:themeShade="95"/>
        <w:sz w:val="22"/>
      </w:rPr>
      <w:tblPr/>
      <w:tcPr>
        <w:shd w:val="clear" w:color="FFFFFF" w:fill="DFD8E7" w:themeFill="accent4" w:themeFillTint="40"/>
      </w:tcPr>
    </w:tblStylePr>
    <w:tblStylePr w:type="band2Horz">
      <w:rPr>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CellMar>
        <w:left w:w="0" w:type="dxa"/>
        <w:right w:w="0" w:type="dxa"/>
      </w:tblCellMar>
    </w:tblPr>
    <w:tblStylePr w:type="firstRow">
      <w:rPr>
        <w:i/>
        <w:color w:val="92CCDC" w:themeColor="accent5" w:themeTint="9A" w:themeShade="95"/>
        <w:sz w:val="22"/>
      </w:rPr>
      <w:tblPr/>
      <w:tcPr>
        <w:tcBorders>
          <w:top w:val="none" w:sz="4" w:space="0" w:color="000000"/>
          <w:left w:val="none" w:sz="4" w:space="0" w:color="000000"/>
          <w:bottom w:val="single" w:sz="4" w:space="0" w:color="4BACC6" w:themeColor="accent5"/>
          <w:right w:val="none" w:sz="4" w:space="0" w:color="000000"/>
        </w:tcBorders>
        <w:shd w:val="clear" w:color="FFFFFF" w:fill="FFFFFF" w:themeFill="light1"/>
      </w:tcPr>
    </w:tblStylePr>
    <w:tblStylePr w:type="lastRow">
      <w:rPr>
        <w:i/>
        <w:color w:val="92CCDC" w:themeColor="accent5" w:themeTint="9A" w:themeShade="95"/>
        <w:sz w:val="22"/>
      </w:rPr>
      <w:tblPr/>
      <w:tcPr>
        <w:tcBorders>
          <w:top w:val="single" w:sz="4" w:space="0" w:color="4BACC6" w:themeColor="accent5"/>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92CCDC" w:themeColor="accent5" w:themeTint="9A" w:themeShade="95"/>
        <w:sz w:val="22"/>
      </w:rPr>
      <w:tblPr/>
      <w:tcPr>
        <w:tcBorders>
          <w:top w:val="none" w:sz="4" w:space="0" w:color="000000"/>
          <w:left w:val="none" w:sz="4" w:space="0" w:color="000000"/>
          <w:bottom w:val="none" w:sz="4" w:space="0" w:color="000000"/>
          <w:right w:val="single" w:sz="4" w:space="0" w:color="4BACC6" w:themeColor="accent5"/>
        </w:tcBorders>
        <w:shd w:val="clear" w:color="FFFFFF" w:fill="auto"/>
      </w:tcPr>
    </w:tblStylePr>
    <w:tblStylePr w:type="lastCol">
      <w:rPr>
        <w:i/>
        <w:color w:val="92CCDC" w:themeColor="accent5" w:themeTint="9A" w:themeShade="95"/>
        <w:sz w:val="22"/>
      </w:rPr>
      <w:tblPr/>
      <w:tcPr>
        <w:tcBorders>
          <w:top w:val="none" w:sz="4" w:space="0" w:color="000000"/>
          <w:left w:val="single" w:sz="4" w:space="0" w:color="4BACC6" w:themeColor="accent5"/>
          <w:bottom w:val="none" w:sz="4" w:space="0" w:color="000000"/>
          <w:right w:val="none" w:sz="4" w:space="0" w:color="000000"/>
        </w:tcBorders>
        <w:shd w:val="clear" w:color="FFFFFF" w:fill="auto"/>
      </w:tcPr>
    </w:tblStylePr>
    <w:tblStylePr w:type="band1Vert">
      <w:tblPr/>
      <w:tcPr>
        <w:shd w:val="clear" w:color="FFFFFF" w:fill="D1EAF0" w:themeFill="accent5" w:themeFillTint="40"/>
      </w:tcPr>
    </w:tblStylePr>
    <w:tblStylePr w:type="band1Horz">
      <w:rPr>
        <w:color w:val="92CCDC" w:themeColor="accent5" w:themeTint="9A" w:themeShade="95"/>
        <w:sz w:val="22"/>
      </w:rPr>
      <w:tblPr/>
      <w:tcPr>
        <w:shd w:val="clear" w:color="FFFFFF" w:fill="D1EAF0" w:themeFill="accent5" w:themeFillTint="40"/>
      </w:tcPr>
    </w:tblStylePr>
    <w:tblStylePr w:type="band2Horz">
      <w:rPr>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CellMar>
        <w:left w:w="0" w:type="dxa"/>
        <w:right w:w="0" w:type="dxa"/>
      </w:tblCellMar>
    </w:tblPr>
    <w:tblStylePr w:type="firstRow">
      <w:rPr>
        <w:i/>
        <w:color w:val="FAC090" w:themeColor="accent6" w:themeTint="98" w:themeShade="95"/>
        <w:sz w:val="22"/>
      </w:rPr>
      <w:tblPr/>
      <w:tcPr>
        <w:tcBorders>
          <w:top w:val="none" w:sz="4" w:space="0" w:color="000000"/>
          <w:left w:val="none" w:sz="4" w:space="0" w:color="000000"/>
          <w:bottom w:val="single" w:sz="4" w:space="0" w:color="F79646" w:themeColor="accent6"/>
          <w:right w:val="none" w:sz="4" w:space="0" w:color="000000"/>
        </w:tcBorders>
        <w:shd w:val="clear" w:color="FFFFFF" w:fill="FFFFFF" w:themeFill="light1"/>
      </w:tcPr>
    </w:tblStylePr>
    <w:tblStylePr w:type="lastRow">
      <w:rPr>
        <w:i/>
        <w:color w:val="FAC090" w:themeColor="accent6" w:themeTint="98" w:themeShade="95"/>
        <w:sz w:val="22"/>
      </w:rPr>
      <w:tblPr/>
      <w:tcPr>
        <w:tcBorders>
          <w:top w:val="single" w:sz="4" w:space="0" w:color="F79646" w:themeColor="accent6"/>
          <w:left w:val="none" w:sz="4" w:space="0" w:color="000000"/>
          <w:bottom w:val="none" w:sz="4" w:space="0" w:color="000000"/>
          <w:right w:val="none" w:sz="4" w:space="0" w:color="000000"/>
        </w:tcBorders>
        <w:shd w:val="clear" w:color="FFFFFF" w:fill="FFFFFF" w:themeFill="light1"/>
      </w:tcPr>
    </w:tblStylePr>
    <w:tblStylePr w:type="firstCol">
      <w:pPr>
        <w:jc w:val="right"/>
      </w:pPr>
      <w:rPr>
        <w:i/>
        <w:color w:val="FAC090" w:themeColor="accent6" w:themeTint="98" w:themeShade="95"/>
        <w:sz w:val="22"/>
      </w:rPr>
      <w:tblPr/>
      <w:tcPr>
        <w:tcBorders>
          <w:top w:val="none" w:sz="4" w:space="0" w:color="000000"/>
          <w:left w:val="none" w:sz="4" w:space="0" w:color="000000"/>
          <w:bottom w:val="none" w:sz="4" w:space="0" w:color="000000"/>
          <w:right w:val="single" w:sz="4" w:space="0" w:color="F79646" w:themeColor="accent6"/>
        </w:tcBorders>
        <w:shd w:val="clear" w:color="FFFFFF" w:fill="auto"/>
      </w:tcPr>
    </w:tblStylePr>
    <w:tblStylePr w:type="lastCol">
      <w:rPr>
        <w:i/>
        <w:color w:val="FAC090" w:themeColor="accent6" w:themeTint="98" w:themeShade="95"/>
        <w:sz w:val="22"/>
      </w:rPr>
      <w:tblPr/>
      <w:tcPr>
        <w:tcBorders>
          <w:top w:val="none" w:sz="4" w:space="0" w:color="000000"/>
          <w:left w:val="single" w:sz="4" w:space="0" w:color="F79646" w:themeColor="accent6"/>
          <w:bottom w:val="none" w:sz="4" w:space="0" w:color="000000"/>
          <w:right w:val="none" w:sz="4" w:space="0" w:color="000000"/>
        </w:tcBorders>
        <w:shd w:val="clear" w:color="FFFFFF" w:fill="auto"/>
      </w:tcPr>
    </w:tblStylePr>
    <w:tblStylePr w:type="band1Vert">
      <w:tblPr/>
      <w:tcPr>
        <w:shd w:val="clear" w:color="FFFFFF" w:fill="FDE4D0" w:themeFill="accent6" w:themeFillTint="40"/>
      </w:tcPr>
    </w:tblStylePr>
    <w:tblStylePr w:type="band1Horz">
      <w:rPr>
        <w:color w:val="FAC090" w:themeColor="accent6" w:themeTint="98" w:themeShade="95"/>
        <w:sz w:val="22"/>
      </w:rPr>
      <w:tblPr/>
      <w:tcPr>
        <w:shd w:val="clear" w:color="FFFFFF" w:fill="FDE4D0" w:themeFill="accent6" w:themeFillTint="40"/>
      </w:tcPr>
    </w:tblStylePr>
    <w:tblStylePr w:type="band2Horz">
      <w:rPr>
        <w:color w:val="FAC090" w:themeColor="accent6" w:themeTint="98" w:themeShade="95"/>
        <w:sz w:val="22"/>
      </w:rPr>
    </w:tblStylePr>
  </w:style>
  <w:style w:type="table" w:customStyle="1" w:styleId="Lined-Accent">
    <w:name w:val="Lined - Accent"/>
    <w:basedOn w:val="NormaleTabelle"/>
    <w:uiPriority w:val="99"/>
    <w:tblPr>
      <w:tblStyleRowBandSize w:val="1"/>
      <w:tblStyleColBandSize w:val="1"/>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Lined-Accent1">
    <w:name w:val="Lined - Accent 1"/>
    <w:basedOn w:val="NormaleTabelle"/>
    <w:uiPriority w:val="99"/>
    <w:tblPr>
      <w:tblStyleRowBandSize w:val="1"/>
      <w:tblStyleColBandSize w:val="1"/>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Lined-Accent2">
    <w:name w:val="Lined - Accent 2"/>
    <w:basedOn w:val="NormaleTabelle"/>
    <w:uiPriority w:val="99"/>
    <w:tblPr>
      <w:tblStyleRowBandSize w:val="1"/>
      <w:tblStyleColBandSize w:val="1"/>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Lined-Accent3">
    <w:name w:val="Lined - Accent 3"/>
    <w:basedOn w:val="NormaleTabelle"/>
    <w:uiPriority w:val="99"/>
    <w:tblPr>
      <w:tblStyleRowBandSize w:val="1"/>
      <w:tblStyleColBandSize w:val="1"/>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Lined-Accent4">
    <w:name w:val="Lined - Accent 4"/>
    <w:basedOn w:val="NormaleTabelle"/>
    <w:uiPriority w:val="99"/>
    <w:tblPr>
      <w:tblStyleRowBandSize w:val="1"/>
      <w:tblStyleColBandSize w:val="1"/>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Lined-Accent5">
    <w:name w:val="Lined - Accent 5"/>
    <w:basedOn w:val="NormaleTabelle"/>
    <w:uiPriority w:val="99"/>
    <w:tblPr>
      <w:tblStyleRowBandSize w:val="1"/>
      <w:tblStyleColBandSize w:val="1"/>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Lined-Accent6">
    <w:name w:val="Lined - Accent 6"/>
    <w:basedOn w:val="NormaleTabelle"/>
    <w:uiPriority w:val="99"/>
    <w:tblPr>
      <w:tblStyleRowBandSize w:val="1"/>
      <w:tblStyleColBandSize w:val="1"/>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Lined-Accent">
    <w:name w:val="Bordered &amp; Lined - Accent"/>
    <w:basedOn w:val="NormaleTabelle"/>
    <w:uiPriority w:val="99"/>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left w:w="0" w:type="dxa"/>
        <w:right w:w="0" w:type="dxa"/>
      </w:tblCellMar>
    </w:tblPr>
    <w:tblStylePr w:type="firstRow">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firstCol">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band1Vert">
      <w:rPr>
        <w:sz w:val="22"/>
      </w:rPr>
    </w:tblStylePr>
    <w:tblStylePr w:type="band2Vert">
      <w:rPr>
        <w:sz w:val="22"/>
      </w:rPr>
      <w:tblPr/>
      <w:tcPr>
        <w:shd w:val="clear" w:color="FFFFFF" w:fill="FFFFFF" w:themeFill="text1" w:themeFillTint="00"/>
      </w:tcPr>
    </w:tblStylePr>
    <w:tblStylePr w:type="band1Horz">
      <w:rPr>
        <w:sz w:val="22"/>
      </w:rPr>
    </w:tblStylePr>
    <w:tblStylePr w:type="band2Horz">
      <w:rPr>
        <w:sz w:val="22"/>
      </w:rPr>
      <w:tblPr/>
      <w:tcPr>
        <w:shd w:val="clear" w:color="FFFFFF" w:fill="FFFFFF" w:themeFill="text1" w:themeFillTint="00"/>
      </w:tcPr>
    </w:tblStylePr>
  </w:style>
  <w:style w:type="table" w:customStyle="1" w:styleId="BorderedLined-Accent1">
    <w:name w:val="Bordered &amp; Lined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left w:w="0" w:type="dxa"/>
        <w:right w:w="0" w:type="dxa"/>
      </w:tblCellMar>
    </w:tblPr>
    <w:tblStylePr w:type="firstRow">
      <w:rPr>
        <w:sz w:val="22"/>
      </w:rPr>
      <w:tblPr/>
      <w:tcPr>
        <w:shd w:val="clear" w:color="FFFFFF" w:fill="5D8AC2" w:themeFill="accent1" w:themeFillTint="EA"/>
      </w:tcPr>
    </w:tblStylePr>
    <w:tblStylePr w:type="lastRow">
      <w:rPr>
        <w:sz w:val="22"/>
      </w:rPr>
      <w:tblPr/>
      <w:tcPr>
        <w:shd w:val="clear" w:color="FFFFFF" w:fill="5D8AC2" w:themeFill="accent1" w:themeFillTint="EA"/>
      </w:tcPr>
    </w:tblStylePr>
    <w:tblStylePr w:type="firstCol">
      <w:rPr>
        <w:sz w:val="22"/>
      </w:rPr>
      <w:tblPr/>
      <w:tcPr>
        <w:shd w:val="clear" w:color="FFFFFF" w:fill="5D8AC2" w:themeFill="accent1" w:themeFillTint="EA"/>
      </w:tcPr>
    </w:tblStylePr>
    <w:tblStylePr w:type="lastCol">
      <w:rPr>
        <w:sz w:val="22"/>
      </w:rPr>
      <w:tblPr/>
      <w:tcPr>
        <w:shd w:val="clear" w:color="FFFFFF" w:fill="5D8AC2" w:themeFill="accent1" w:themeFillTint="EA"/>
      </w:tcPr>
    </w:tblStylePr>
    <w:tblStylePr w:type="band1Vert">
      <w:rPr>
        <w:sz w:val="22"/>
      </w:rPr>
    </w:tblStylePr>
    <w:tblStylePr w:type="band2Vert">
      <w:rPr>
        <w:sz w:val="22"/>
      </w:rPr>
      <w:tblPr/>
      <w:tcPr>
        <w:shd w:val="clear" w:color="FFFFFF" w:fill="C7D7EA" w:themeFill="accent1" w:themeFillTint="50"/>
      </w:tcPr>
    </w:tblStylePr>
    <w:tblStylePr w:type="band1Horz">
      <w:rPr>
        <w:sz w:val="22"/>
      </w:rPr>
    </w:tblStylePr>
    <w:tblStylePr w:type="band2Horz">
      <w:rPr>
        <w:sz w:val="22"/>
      </w:rPr>
      <w:tblPr/>
      <w:tcPr>
        <w:shd w:val="clear" w:color="FFFFFF" w:fill="C7D7EA" w:themeFill="accent1" w:themeFillTint="50"/>
      </w:tcPr>
    </w:tblStylePr>
  </w:style>
  <w:style w:type="table" w:customStyle="1" w:styleId="BorderedLined-Accent2">
    <w:name w:val="Bordered &amp; Lined - Accent 2"/>
    <w:basedOn w:val="NormaleTabelle"/>
    <w:uiPriority w:val="99"/>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insideH w:val="single" w:sz="4" w:space="0" w:color="C0504D" w:themeColor="accent2"/>
        <w:insideV w:val="single" w:sz="4" w:space="0" w:color="C0504D" w:themeColor="accent2"/>
      </w:tblBorders>
      <w:tblCellMar>
        <w:left w:w="0" w:type="dxa"/>
        <w:right w:w="0" w:type="dxa"/>
      </w:tblCellMar>
    </w:tblPr>
    <w:tblStylePr w:type="firstRow">
      <w:rPr>
        <w:sz w:val="22"/>
      </w:rPr>
      <w:tblPr/>
      <w:tcPr>
        <w:shd w:val="clear" w:color="FFFFFF" w:fill="D99695" w:themeFill="accent2" w:themeFillTint="97"/>
      </w:tcPr>
    </w:tblStylePr>
    <w:tblStylePr w:type="lastRow">
      <w:rPr>
        <w:sz w:val="22"/>
      </w:rPr>
      <w:tblPr/>
      <w:tcPr>
        <w:shd w:val="clear" w:color="FFFFFF" w:fill="D99695" w:themeFill="accent2" w:themeFillTint="97"/>
      </w:tcPr>
    </w:tblStylePr>
    <w:tblStylePr w:type="firstCol">
      <w:rPr>
        <w:sz w:val="22"/>
      </w:rPr>
      <w:tblPr/>
      <w:tcPr>
        <w:shd w:val="clear" w:color="FFFFFF" w:fill="D99695" w:themeFill="accent2" w:themeFillTint="97"/>
      </w:tcPr>
    </w:tblStylePr>
    <w:tblStylePr w:type="lastCol">
      <w:rPr>
        <w:sz w:val="22"/>
      </w:rPr>
      <w:tblPr/>
      <w:tcPr>
        <w:shd w:val="clear" w:color="FFFFFF" w:fill="D99695" w:themeFill="accent2" w:themeFillTint="97"/>
      </w:tcPr>
    </w:tblStylePr>
    <w:tblStylePr w:type="band1Vert">
      <w:rPr>
        <w:sz w:val="22"/>
      </w:rPr>
    </w:tblStylePr>
    <w:tblStylePr w:type="band2Vert">
      <w:rPr>
        <w:sz w:val="22"/>
      </w:rPr>
      <w:tblPr/>
      <w:tcPr>
        <w:shd w:val="clear" w:color="FFFFFF" w:fill="F2DCDC" w:themeFill="accent2" w:themeFillTint="32"/>
      </w:tcPr>
    </w:tblStylePr>
    <w:tblStylePr w:type="band1Horz">
      <w:rPr>
        <w:sz w:val="22"/>
      </w:rPr>
    </w:tblStylePr>
    <w:tblStylePr w:type="band2Horz">
      <w:rPr>
        <w:sz w:val="22"/>
      </w:rPr>
      <w:tblPr/>
      <w:tcPr>
        <w:shd w:val="clear" w:color="FFFFFF" w:fill="F2DCDC" w:themeFill="accent2" w:themeFillTint="32"/>
      </w:tcPr>
    </w:tblStylePr>
  </w:style>
  <w:style w:type="table" w:customStyle="1" w:styleId="BorderedLined-Accent3">
    <w:name w:val="Bordered &amp; Lined - Accent 3"/>
    <w:basedOn w:val="NormaleTabelle"/>
    <w:uiPriority w:val="99"/>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CellMar>
        <w:left w:w="0" w:type="dxa"/>
        <w:right w:w="0" w:type="dxa"/>
      </w:tblCellMar>
    </w:tblPr>
    <w:tblStylePr w:type="firstRow">
      <w:rPr>
        <w:sz w:val="22"/>
      </w:rPr>
      <w:tblPr/>
      <w:tcPr>
        <w:shd w:val="clear" w:color="FFFFFF" w:fill="9ABB59" w:themeFill="accent3" w:themeFillTint="FE"/>
      </w:tcPr>
    </w:tblStylePr>
    <w:tblStylePr w:type="lastRow">
      <w:rPr>
        <w:sz w:val="22"/>
      </w:rPr>
      <w:tblPr/>
      <w:tcPr>
        <w:shd w:val="clear" w:color="FFFFFF" w:fill="9ABB59" w:themeFill="accent3" w:themeFillTint="FE"/>
      </w:tcPr>
    </w:tblStylePr>
    <w:tblStylePr w:type="firstCol">
      <w:rPr>
        <w:sz w:val="22"/>
      </w:rPr>
      <w:tblPr/>
      <w:tcPr>
        <w:shd w:val="clear" w:color="FFFFFF" w:fill="9ABB59" w:themeFill="accent3" w:themeFillTint="FE"/>
      </w:tcPr>
    </w:tblStylePr>
    <w:tblStylePr w:type="lastCol">
      <w:rPr>
        <w:sz w:val="22"/>
      </w:rPr>
      <w:tblPr/>
      <w:tcPr>
        <w:shd w:val="clear" w:color="FFFFFF" w:fill="9ABB59" w:themeFill="accent3" w:themeFillTint="FE"/>
      </w:tcPr>
    </w:tblStylePr>
    <w:tblStylePr w:type="band1Vert">
      <w:rPr>
        <w:sz w:val="22"/>
      </w:rPr>
    </w:tblStylePr>
    <w:tblStylePr w:type="band2Vert">
      <w:rPr>
        <w:sz w:val="22"/>
      </w:rPr>
      <w:tblPr/>
      <w:tcPr>
        <w:shd w:val="clear" w:color="FFFFFF" w:fill="EAF1DC" w:themeFill="accent3" w:themeFillTint="34"/>
      </w:tcPr>
    </w:tblStylePr>
    <w:tblStylePr w:type="band1Horz">
      <w:rPr>
        <w:sz w:val="22"/>
      </w:rPr>
    </w:tblStylePr>
    <w:tblStylePr w:type="band2Horz">
      <w:rPr>
        <w:sz w:val="22"/>
      </w:rPr>
      <w:tblPr/>
      <w:tcPr>
        <w:shd w:val="clear" w:color="FFFFFF" w:fill="EAF1DC" w:themeFill="accent3" w:themeFillTint="34"/>
      </w:tcPr>
    </w:tblStylePr>
  </w:style>
  <w:style w:type="table" w:customStyle="1" w:styleId="BorderedLined-Accent4">
    <w:name w:val="Bordered &amp; Lined - Accent 4"/>
    <w:basedOn w:val="NormaleTabelle"/>
    <w:uiPriority w:val="99"/>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insideH w:val="single" w:sz="4" w:space="0" w:color="8064A2" w:themeColor="accent4"/>
        <w:insideV w:val="single" w:sz="4" w:space="0" w:color="8064A2" w:themeColor="accent4"/>
      </w:tblBorders>
      <w:tblCellMar>
        <w:left w:w="0" w:type="dxa"/>
        <w:right w:w="0" w:type="dxa"/>
      </w:tblCellMar>
    </w:tblPr>
    <w:tblStylePr w:type="firstRow">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tblStylePr w:type="firstCol">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band1Vert">
      <w:rPr>
        <w:sz w:val="22"/>
      </w:rPr>
    </w:tblStylePr>
    <w:tblStylePr w:type="band2Vert">
      <w:rPr>
        <w:sz w:val="22"/>
      </w:rPr>
      <w:tblPr/>
      <w:tcPr>
        <w:shd w:val="clear" w:color="FFFFFF" w:fill="E5DFEC" w:themeFill="accent4" w:themeFillTint="34"/>
      </w:tcPr>
    </w:tblStylePr>
    <w:tblStylePr w:type="band1Horz">
      <w:rPr>
        <w:sz w:val="22"/>
      </w:rPr>
    </w:tblStylePr>
    <w:tblStylePr w:type="band2Horz">
      <w:rPr>
        <w:sz w:val="22"/>
      </w:rPr>
      <w:tblPr/>
      <w:tcPr>
        <w:shd w:val="clear" w:color="FFFFFF" w:fill="E5DFEC" w:themeFill="accent4" w:themeFillTint="34"/>
      </w:tcPr>
    </w:tblStylePr>
  </w:style>
  <w:style w:type="table" w:customStyle="1" w:styleId="BorderedLined-Accent5">
    <w:name w:val="Bordered &amp; Lined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left w:w="0" w:type="dxa"/>
        <w:right w:w="0" w:type="dxa"/>
      </w:tblCellMar>
    </w:tblPr>
    <w:tblStylePr w:type="firstRow">
      <w:rPr>
        <w:sz w:val="22"/>
      </w:rPr>
      <w:tblPr/>
      <w:tcPr>
        <w:shd w:val="clear" w:color="FFFFFF" w:fill="4BACC6" w:themeFill="accent5"/>
      </w:tcPr>
    </w:tblStylePr>
    <w:tblStylePr w:type="lastRow">
      <w:rPr>
        <w:sz w:val="22"/>
      </w:rPr>
      <w:tblPr/>
      <w:tcPr>
        <w:shd w:val="clear" w:color="FFFFFF" w:fill="4BACC6" w:themeFill="accent5"/>
      </w:tcPr>
    </w:tblStylePr>
    <w:tblStylePr w:type="firstCol">
      <w:rPr>
        <w:sz w:val="22"/>
      </w:rPr>
      <w:tblPr/>
      <w:tcPr>
        <w:shd w:val="clear" w:color="FFFFFF" w:fill="4BACC6" w:themeFill="accent5"/>
      </w:tcPr>
    </w:tblStylePr>
    <w:tblStylePr w:type="lastCol">
      <w:rPr>
        <w:sz w:val="22"/>
      </w:rPr>
      <w:tblPr/>
      <w:tcPr>
        <w:shd w:val="clear" w:color="FFFFFF" w:fill="4BACC6" w:themeFill="accent5"/>
      </w:tcPr>
    </w:tblStylePr>
    <w:tblStylePr w:type="band1Vert">
      <w:rPr>
        <w:sz w:val="22"/>
      </w:rPr>
    </w:tblStylePr>
    <w:tblStylePr w:type="band2Vert">
      <w:rPr>
        <w:sz w:val="22"/>
      </w:rPr>
      <w:tblPr/>
      <w:tcPr>
        <w:shd w:val="clear" w:color="FFFFFF" w:fill="DAEEF3" w:themeFill="accent5" w:themeFillTint="34"/>
      </w:tcPr>
    </w:tblStylePr>
    <w:tblStylePr w:type="band1Horz">
      <w:rPr>
        <w:sz w:val="22"/>
      </w:rPr>
    </w:tblStylePr>
    <w:tblStylePr w:type="band2Horz">
      <w:rPr>
        <w:sz w:val="22"/>
      </w:rPr>
      <w:tblPr/>
      <w:tcPr>
        <w:shd w:val="clear" w:color="FFFFFF" w:fill="DAEEF3" w:themeFill="accent5" w:themeFillTint="34"/>
      </w:tcPr>
    </w:tblStylePr>
  </w:style>
  <w:style w:type="table" w:customStyle="1" w:styleId="BorderedLined-Accent6">
    <w:name w:val="Bordered &amp; Lined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left w:w="0" w:type="dxa"/>
        <w:right w:w="0" w:type="dxa"/>
      </w:tblCellMar>
    </w:tblPr>
    <w:tblStylePr w:type="firstRow">
      <w:rPr>
        <w:sz w:val="22"/>
      </w:rPr>
      <w:tblPr/>
      <w:tcPr>
        <w:shd w:val="clear" w:color="FFFFFF" w:fill="F79646" w:themeFill="accent6"/>
      </w:tcPr>
    </w:tblStylePr>
    <w:tblStylePr w:type="lastRow">
      <w:rPr>
        <w:sz w:val="22"/>
      </w:rPr>
      <w:tblPr/>
      <w:tcPr>
        <w:shd w:val="clear" w:color="FFFFFF" w:fill="F79646" w:themeFill="accent6"/>
      </w:tcPr>
    </w:tblStylePr>
    <w:tblStylePr w:type="firstCol">
      <w:rPr>
        <w:sz w:val="22"/>
      </w:rPr>
      <w:tblPr/>
      <w:tcPr>
        <w:shd w:val="clear" w:color="FFFFFF" w:fill="F79646" w:themeFill="accent6"/>
      </w:tcPr>
    </w:tblStylePr>
    <w:tblStylePr w:type="lastCol">
      <w:rPr>
        <w:sz w:val="22"/>
      </w:rPr>
      <w:tblPr/>
      <w:tcPr>
        <w:shd w:val="clear" w:color="FFFFFF" w:fill="F79646" w:themeFill="accent6"/>
      </w:tcPr>
    </w:tblStylePr>
    <w:tblStylePr w:type="band1Vert">
      <w:rPr>
        <w:sz w:val="22"/>
      </w:rPr>
    </w:tblStylePr>
    <w:tblStylePr w:type="band2Vert">
      <w:rPr>
        <w:sz w:val="22"/>
      </w:rPr>
      <w:tblPr/>
      <w:tcPr>
        <w:shd w:val="clear" w:color="FFFFFF" w:fill="FDE9D8" w:themeFill="accent6" w:themeFillTint="34"/>
      </w:tcPr>
    </w:tblStylePr>
    <w:tblStylePr w:type="band1Horz">
      <w:rPr>
        <w:sz w:val="22"/>
      </w:rPr>
    </w:tblStylePr>
    <w:tblStylePr w:type="band2Horz">
      <w:rPr>
        <w:sz w:val="22"/>
      </w:rPr>
      <w:tblPr/>
      <w:tcPr>
        <w:shd w:val="clear" w:color="FFFFFF"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left w:w="0" w:type="dxa"/>
        <w:right w:w="0" w:type="dxa"/>
      </w:tblCellMar>
    </w:tblPr>
    <w:tblStylePr w:type="firstRow">
      <w:rPr>
        <w:sz w:val="22"/>
      </w:rPr>
      <w:tblPr/>
      <w:tcPr>
        <w:tcBorders>
          <w:bottom w:val="single" w:sz="12" w:space="0" w:color="000000" w:themeColor="text1"/>
        </w:tcBorders>
      </w:tcPr>
    </w:tblStylePr>
    <w:tblStylePr w:type="lastRow">
      <w:rPr>
        <w:sz w:val="22"/>
      </w:rPr>
      <w:tblPr/>
      <w:tcPr>
        <w:tcBorders>
          <w:top w:val="single" w:sz="12" w:space="0" w:color="000000" w:themeColor="text1"/>
        </w:tcBorders>
      </w:tcPr>
    </w:tblStylePr>
    <w:tblStylePr w:type="firstCol">
      <w:rPr>
        <w:sz w:val="22"/>
      </w:rPr>
    </w:tblStylePr>
    <w:tblStylePr w:type="lastCol">
      <w:rPr>
        <w:sz w:val="22"/>
      </w:rPr>
      <w:tblPr/>
      <w:tcPr>
        <w:tcBorders>
          <w:left w:val="single" w:sz="12" w:space="0" w:color="000000" w:themeColor="text1"/>
        </w:tcBorders>
      </w:tcPr>
    </w:tblStylePr>
    <w:tblStylePr w:type="band1Horz">
      <w:rPr>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left w:w="0" w:type="dxa"/>
        <w:right w:w="0" w:type="dxa"/>
      </w:tblCellMar>
    </w:tblPr>
    <w:tblStylePr w:type="firstRow">
      <w:rPr>
        <w:sz w:val="22"/>
      </w:rPr>
      <w:tblPr/>
      <w:tcPr>
        <w:tcBorders>
          <w:bottom w:val="single" w:sz="12" w:space="0" w:color="4F81BD" w:themeColor="accent1"/>
        </w:tcBorders>
      </w:tcPr>
    </w:tblStylePr>
    <w:tblStylePr w:type="lastRow">
      <w:rPr>
        <w:sz w:val="22"/>
      </w:rPr>
      <w:tblPr/>
      <w:tcPr>
        <w:tcBorders>
          <w:top w:val="single" w:sz="12" w:space="0" w:color="4F81BD" w:themeColor="accent1"/>
        </w:tcBorders>
      </w:tcPr>
    </w:tblStylePr>
    <w:tblStylePr w:type="firstCol">
      <w:rPr>
        <w:sz w:val="22"/>
      </w:rPr>
    </w:tblStylePr>
    <w:tblStylePr w:type="lastCol">
      <w:rPr>
        <w:sz w:val="22"/>
      </w:rPr>
      <w:tblPr/>
      <w:tcPr>
        <w:tcBorders>
          <w:left w:val="single" w:sz="12" w:space="0" w:color="4F81BD" w:themeColor="accent1"/>
        </w:tcBorders>
      </w:tcPr>
    </w:tblStylePr>
    <w:tblStylePr w:type="band1Horz">
      <w:rPr>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left w:w="0" w:type="dxa"/>
        <w:right w:w="0" w:type="dxa"/>
      </w:tblCellMar>
    </w:tblPr>
    <w:tblStylePr w:type="firstRow">
      <w:rPr>
        <w:sz w:val="22"/>
      </w:rPr>
      <w:tblPr/>
      <w:tcPr>
        <w:tcBorders>
          <w:bottom w:val="single" w:sz="12" w:space="0" w:color="C0504D" w:themeColor="accent2"/>
        </w:tcBorders>
      </w:tcPr>
    </w:tblStylePr>
    <w:tblStylePr w:type="lastRow">
      <w:rPr>
        <w:sz w:val="22"/>
      </w:rPr>
      <w:tblPr/>
      <w:tcPr>
        <w:tcBorders>
          <w:top w:val="single" w:sz="12" w:space="0" w:color="C0504D" w:themeColor="accent2"/>
        </w:tcBorders>
      </w:tcPr>
    </w:tblStylePr>
    <w:tblStylePr w:type="firstCol">
      <w:rPr>
        <w:sz w:val="22"/>
      </w:rPr>
    </w:tblStylePr>
    <w:tblStylePr w:type="lastCol">
      <w:rPr>
        <w:sz w:val="22"/>
      </w:rPr>
      <w:tblPr/>
      <w:tcPr>
        <w:tcBorders>
          <w:left w:val="single" w:sz="12" w:space="0" w:color="C0504D" w:themeColor="accent2"/>
        </w:tcBorders>
      </w:tcPr>
    </w:tblStylePr>
    <w:tblStylePr w:type="band1Horz">
      <w:rPr>
        <w:sz w:val="22"/>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left w:w="0" w:type="dxa"/>
        <w:right w:w="0" w:type="dxa"/>
      </w:tblCellMar>
    </w:tblPr>
    <w:tblStylePr w:type="firstRow">
      <w:rPr>
        <w:sz w:val="22"/>
      </w:rPr>
      <w:tblPr/>
      <w:tcPr>
        <w:tcBorders>
          <w:bottom w:val="single" w:sz="12" w:space="0" w:color="9BBB59" w:themeColor="accent3"/>
        </w:tcBorders>
      </w:tcPr>
    </w:tblStylePr>
    <w:tblStylePr w:type="lastRow">
      <w:rPr>
        <w:sz w:val="22"/>
      </w:rPr>
      <w:tblPr/>
      <w:tcPr>
        <w:tcBorders>
          <w:top w:val="single" w:sz="12" w:space="0" w:color="9BBB59" w:themeColor="accent3"/>
        </w:tcBorders>
      </w:tcPr>
    </w:tblStylePr>
    <w:tblStylePr w:type="firstCol">
      <w:rPr>
        <w:sz w:val="22"/>
      </w:rPr>
    </w:tblStylePr>
    <w:tblStylePr w:type="lastCol">
      <w:rPr>
        <w:sz w:val="22"/>
      </w:rPr>
      <w:tblPr/>
      <w:tcPr>
        <w:tcBorders>
          <w:left w:val="single" w:sz="12" w:space="0" w:color="9BBB59" w:themeColor="accent3"/>
        </w:tcBorders>
      </w:tcPr>
    </w:tblStylePr>
    <w:tblStylePr w:type="band1Horz">
      <w:rPr>
        <w:sz w:val="22"/>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left w:w="0" w:type="dxa"/>
        <w:right w:w="0" w:type="dxa"/>
      </w:tblCellMar>
    </w:tblPr>
    <w:tblStylePr w:type="firstRow">
      <w:rPr>
        <w:sz w:val="22"/>
      </w:rPr>
      <w:tblPr/>
      <w:tcPr>
        <w:tcBorders>
          <w:bottom w:val="single" w:sz="12" w:space="0" w:color="8064A2" w:themeColor="accent4"/>
        </w:tcBorders>
      </w:tcPr>
    </w:tblStylePr>
    <w:tblStylePr w:type="lastRow">
      <w:rPr>
        <w:sz w:val="22"/>
      </w:rPr>
      <w:tblPr/>
      <w:tcPr>
        <w:tcBorders>
          <w:top w:val="single" w:sz="12" w:space="0" w:color="8064A2" w:themeColor="accent4"/>
        </w:tcBorders>
      </w:tcPr>
    </w:tblStylePr>
    <w:tblStylePr w:type="firstCol">
      <w:rPr>
        <w:sz w:val="22"/>
      </w:rPr>
    </w:tblStylePr>
    <w:tblStylePr w:type="lastCol">
      <w:rPr>
        <w:sz w:val="22"/>
      </w:rPr>
      <w:tblPr/>
      <w:tcPr>
        <w:tcBorders>
          <w:left w:val="single" w:sz="12" w:space="0" w:color="8064A2" w:themeColor="accent4"/>
        </w:tcBorders>
      </w:tcPr>
    </w:tblStylePr>
    <w:tblStylePr w:type="band1Horz">
      <w:rPr>
        <w:sz w:val="22"/>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left w:w="0" w:type="dxa"/>
        <w:right w:w="0" w:type="dxa"/>
      </w:tblCellMar>
    </w:tblPr>
    <w:tblStylePr w:type="firstRow">
      <w:rPr>
        <w:sz w:val="22"/>
      </w:rPr>
      <w:tblPr/>
      <w:tcPr>
        <w:tcBorders>
          <w:bottom w:val="single" w:sz="12" w:space="0" w:color="4BACC6" w:themeColor="accent5"/>
        </w:tcBorders>
      </w:tcPr>
    </w:tblStylePr>
    <w:tblStylePr w:type="lastRow">
      <w:rPr>
        <w:sz w:val="22"/>
      </w:rPr>
      <w:tblPr/>
      <w:tcPr>
        <w:tcBorders>
          <w:top w:val="single" w:sz="12" w:space="0" w:color="4BACC6" w:themeColor="accent5"/>
        </w:tcBorders>
      </w:tcPr>
    </w:tblStylePr>
    <w:tblStylePr w:type="firstCol">
      <w:rPr>
        <w:sz w:val="22"/>
      </w:rPr>
    </w:tblStylePr>
    <w:tblStylePr w:type="lastCol">
      <w:rPr>
        <w:sz w:val="22"/>
      </w:rPr>
      <w:tblPr/>
      <w:tcPr>
        <w:tcBorders>
          <w:left w:val="single" w:sz="12" w:space="0" w:color="4BACC6" w:themeColor="accent5"/>
        </w:tcBorders>
      </w:tcPr>
    </w:tblStylePr>
    <w:tblStylePr w:type="band1Horz">
      <w:rPr>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left w:w="0" w:type="dxa"/>
        <w:right w:w="0" w:type="dxa"/>
      </w:tblCellMar>
    </w:tblPr>
    <w:tblStylePr w:type="firstRow">
      <w:rPr>
        <w:sz w:val="22"/>
      </w:rPr>
      <w:tblPr/>
      <w:tcPr>
        <w:tcBorders>
          <w:bottom w:val="single" w:sz="12" w:space="0" w:color="F79646" w:themeColor="accent6"/>
        </w:tcBorders>
      </w:tcPr>
    </w:tblStylePr>
    <w:tblStylePr w:type="lastRow">
      <w:rPr>
        <w:sz w:val="22"/>
      </w:rPr>
      <w:tblPr/>
      <w:tcPr>
        <w:tcBorders>
          <w:top w:val="single" w:sz="12" w:space="0" w:color="F79646" w:themeColor="accent6"/>
        </w:tcBorders>
      </w:tcPr>
    </w:tblStylePr>
    <w:tblStylePr w:type="firstCol">
      <w:rPr>
        <w:sz w:val="22"/>
      </w:rPr>
    </w:tblStylePr>
    <w:tblStylePr w:type="lastCol">
      <w:rPr>
        <w:sz w:val="22"/>
      </w:rPr>
      <w:tblPr/>
      <w:tcPr>
        <w:tcBorders>
          <w:left w:val="single" w:sz="12" w:space="0" w:color="F79646" w:themeColor="accent6"/>
        </w:tcBorders>
      </w:tcPr>
    </w:tblStylePr>
    <w:tblStylePr w:type="band1Horz">
      <w:rPr>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tcPr>
    </w:tblStylePr>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a:path>
          <a:tileRect/>
        </a:gradFill>
        <a:gradFill>
          <a:gsLst>
            <a:gs pos="0">
              <a:schemeClr val="phClr">
                <a:tint val="80000"/>
              </a:schemeClr>
            </a:gs>
            <a:gs pos="100000">
              <a:schemeClr val="phClr">
                <a:shade val="30000"/>
              </a:schemeClr>
            </a:gs>
          </a:gsLst>
          <a:path path="circle">
            <a:fillToRect/>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D59A9-D85E-BD4D-AAC4-67ACF212C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354</Words>
  <Characters>2236</Characters>
  <Application>Microsoft Office Word</Application>
  <DocSecurity>0</DocSecurity>
  <Lines>18</Lines>
  <Paragraphs>5</Paragraphs>
  <ScaleCrop>false</ScaleCrop>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DyeNA Genetics</dc:creator>
  <dc:description/>
  <cp:lastModifiedBy>Thomas Benkert</cp:lastModifiedBy>
  <cp:revision>32</cp:revision>
  <dcterms:created xsi:type="dcterms:W3CDTF">2025-10-13T15:57:00Z</dcterms:created>
  <dcterms:modified xsi:type="dcterms:W3CDTF">2025-11-14T17:21:00Z</dcterms:modified>
  <dc:language>en-US</dc:language>
</cp:coreProperties>
</file>